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6F40C" w14:textId="2D47C046" w:rsidR="006F52EA" w:rsidRDefault="006F52EA" w:rsidP="006F52E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DA14F" w14:textId="2509D7E7" w:rsidR="005B3A6E" w:rsidRDefault="00E84542" w:rsidP="005B3A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B3A6E" w:rsidRPr="005B3A6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B2C8C">
        <w:rPr>
          <w:rFonts w:ascii="Times New Roman" w:hAnsi="Times New Roman" w:cs="Times New Roman"/>
          <w:b/>
          <w:bCs/>
          <w:sz w:val="24"/>
          <w:szCs w:val="24"/>
        </w:rPr>
        <w:t>Востребованность выпускников и социализация учащихся.</w:t>
      </w:r>
    </w:p>
    <w:p w14:paraId="05AC73D1" w14:textId="5E05255C" w:rsidR="00BC30B4" w:rsidRPr="00A30AD3" w:rsidRDefault="00A30AD3" w:rsidP="005B3A6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0AD3">
        <w:rPr>
          <w:rFonts w:ascii="Times New Roman" w:hAnsi="Times New Roman" w:cs="Times New Roman"/>
          <w:b/>
          <w:bCs/>
          <w:sz w:val="24"/>
          <w:szCs w:val="24"/>
        </w:rPr>
        <w:t>6.1 Востребованность выпускников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69"/>
        <w:gridCol w:w="2570"/>
        <w:gridCol w:w="2570"/>
        <w:gridCol w:w="2570"/>
      </w:tblGrid>
      <w:tr w:rsidR="002539F9" w14:paraId="193C1678" w14:textId="77777777" w:rsidTr="002539F9">
        <w:tc>
          <w:tcPr>
            <w:tcW w:w="2569" w:type="dxa"/>
          </w:tcPr>
          <w:p w14:paraId="7D00E2C0" w14:textId="7E3A932F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570" w:type="dxa"/>
          </w:tcPr>
          <w:p w14:paraId="2607E892" w14:textId="14D64BC7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D257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CD25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70" w:type="dxa"/>
          </w:tcPr>
          <w:p w14:paraId="1871F698" w14:textId="08BF514F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CD257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 w:rsidR="00CD25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70" w:type="dxa"/>
          </w:tcPr>
          <w:p w14:paraId="670DD89E" w14:textId="55B75546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2023-2024</w:t>
            </w:r>
          </w:p>
        </w:tc>
      </w:tr>
      <w:tr w:rsidR="002539F9" w14:paraId="6DA3118C" w14:textId="77777777" w:rsidTr="002539F9">
        <w:tc>
          <w:tcPr>
            <w:tcW w:w="2569" w:type="dxa"/>
          </w:tcPr>
          <w:p w14:paraId="3136B0BE" w14:textId="0303CB29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выпускников 9</w:t>
            </w:r>
            <w:r w:rsidR="00E44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2570" w:type="dxa"/>
          </w:tcPr>
          <w:p w14:paraId="1A2736E0" w14:textId="79740BBA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570" w:type="dxa"/>
          </w:tcPr>
          <w:p w14:paraId="6D70FEA6" w14:textId="5AB5F0EA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570" w:type="dxa"/>
          </w:tcPr>
          <w:p w14:paraId="22E606E4" w14:textId="682AEC9F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</w:tr>
      <w:tr w:rsidR="002539F9" w14:paraId="1151ECAB" w14:textId="77777777" w:rsidTr="002539F9">
        <w:tc>
          <w:tcPr>
            <w:tcW w:w="2569" w:type="dxa"/>
          </w:tcPr>
          <w:p w14:paraId="23E514F5" w14:textId="0AA9C149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Продолжают образование:</w:t>
            </w:r>
          </w:p>
        </w:tc>
        <w:tc>
          <w:tcPr>
            <w:tcW w:w="2570" w:type="dxa"/>
          </w:tcPr>
          <w:p w14:paraId="2661C077" w14:textId="4B2DB196" w:rsidR="002539F9" w:rsidRDefault="00E446E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F2763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  <w:r w:rsidR="00F2763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70" w:type="dxa"/>
          </w:tcPr>
          <w:p w14:paraId="0F215752" w14:textId="61D889DC" w:rsidR="002539F9" w:rsidRDefault="00E446E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F2763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  <w:r w:rsidR="00F2763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70" w:type="dxa"/>
          </w:tcPr>
          <w:p w14:paraId="0D1FA036" w14:textId="6F4AADFF" w:rsidR="002539F9" w:rsidRDefault="00E446E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  <w:r w:rsidR="00F2763D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  <w:r w:rsidR="00F2763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539F9" w14:paraId="618BB742" w14:textId="77777777" w:rsidTr="002539F9">
        <w:tc>
          <w:tcPr>
            <w:tcW w:w="2569" w:type="dxa"/>
          </w:tcPr>
          <w:p w14:paraId="0EF126AE" w14:textId="16141AB6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2570" w:type="dxa"/>
          </w:tcPr>
          <w:p w14:paraId="54658A6C" w14:textId="2C14B886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(39 %)</w:t>
            </w:r>
          </w:p>
        </w:tc>
        <w:tc>
          <w:tcPr>
            <w:tcW w:w="2570" w:type="dxa"/>
          </w:tcPr>
          <w:p w14:paraId="567C2753" w14:textId="525AEDC0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(44%)</w:t>
            </w:r>
          </w:p>
        </w:tc>
        <w:tc>
          <w:tcPr>
            <w:tcW w:w="2570" w:type="dxa"/>
          </w:tcPr>
          <w:p w14:paraId="73FD900A" w14:textId="59D8211D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(37%)</w:t>
            </w:r>
          </w:p>
        </w:tc>
      </w:tr>
      <w:tr w:rsidR="002539F9" w14:paraId="357BA42E" w14:textId="77777777" w:rsidTr="002539F9">
        <w:tc>
          <w:tcPr>
            <w:tcW w:w="2569" w:type="dxa"/>
          </w:tcPr>
          <w:p w14:paraId="480240E8" w14:textId="4AEF71D8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СПО</w:t>
            </w:r>
          </w:p>
        </w:tc>
        <w:tc>
          <w:tcPr>
            <w:tcW w:w="2570" w:type="dxa"/>
          </w:tcPr>
          <w:p w14:paraId="1980EDA2" w14:textId="042CE8BD" w:rsidR="002539F9" w:rsidRDefault="006811FA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(56%)</w:t>
            </w:r>
          </w:p>
        </w:tc>
        <w:tc>
          <w:tcPr>
            <w:tcW w:w="2570" w:type="dxa"/>
          </w:tcPr>
          <w:p w14:paraId="0229222B" w14:textId="71E40328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(53%)</w:t>
            </w:r>
          </w:p>
        </w:tc>
        <w:tc>
          <w:tcPr>
            <w:tcW w:w="2570" w:type="dxa"/>
          </w:tcPr>
          <w:p w14:paraId="7F107594" w14:textId="28C9FC3F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 (61%)</w:t>
            </w:r>
          </w:p>
        </w:tc>
      </w:tr>
      <w:tr w:rsidR="002539F9" w14:paraId="5347CB5B" w14:textId="77777777" w:rsidTr="002539F9">
        <w:tc>
          <w:tcPr>
            <w:tcW w:w="2569" w:type="dxa"/>
          </w:tcPr>
          <w:p w14:paraId="63565B64" w14:textId="05FA4750" w:rsidR="002539F9" w:rsidRDefault="00BC30B4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справки</w:t>
            </w:r>
          </w:p>
        </w:tc>
        <w:tc>
          <w:tcPr>
            <w:tcW w:w="2570" w:type="dxa"/>
          </w:tcPr>
          <w:p w14:paraId="02FCEDA3" w14:textId="51D31345" w:rsidR="002539F9" w:rsidRDefault="006811FA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(7%)</w:t>
            </w:r>
          </w:p>
        </w:tc>
        <w:tc>
          <w:tcPr>
            <w:tcW w:w="2570" w:type="dxa"/>
          </w:tcPr>
          <w:p w14:paraId="3C3545AE" w14:textId="1B716F16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11F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6811F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570" w:type="dxa"/>
          </w:tcPr>
          <w:p w14:paraId="62BEF848" w14:textId="414CE090" w:rsidR="002539F9" w:rsidRDefault="00D147C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(4%)</w:t>
            </w:r>
          </w:p>
        </w:tc>
      </w:tr>
    </w:tbl>
    <w:p w14:paraId="1D228FF3" w14:textId="77777777" w:rsidR="005B3A6E" w:rsidRPr="00087F32" w:rsidRDefault="005B3A6E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342" w:type="dxa"/>
        <w:tblInd w:w="-34" w:type="dxa"/>
        <w:tblLook w:val="04A0" w:firstRow="1" w:lastRow="0" w:firstColumn="1" w:lastColumn="0" w:noHBand="0" w:noVBand="1"/>
      </w:tblPr>
      <w:tblGrid>
        <w:gridCol w:w="2185"/>
        <w:gridCol w:w="2719"/>
        <w:gridCol w:w="2719"/>
        <w:gridCol w:w="2719"/>
      </w:tblGrid>
      <w:tr w:rsidR="00E446ED" w14:paraId="22681672" w14:textId="77777777" w:rsidTr="00E446ED">
        <w:trPr>
          <w:trHeight w:val="287"/>
        </w:trPr>
        <w:tc>
          <w:tcPr>
            <w:tcW w:w="2185" w:type="dxa"/>
          </w:tcPr>
          <w:p w14:paraId="5B1E50FE" w14:textId="5662AB9F" w:rsidR="00E446ED" w:rsidRDefault="00E446E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719" w:type="dxa"/>
          </w:tcPr>
          <w:p w14:paraId="351611DE" w14:textId="2A34EE16" w:rsidR="00E446ED" w:rsidRDefault="00CD257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2021-2022</w:t>
            </w:r>
          </w:p>
        </w:tc>
        <w:tc>
          <w:tcPr>
            <w:tcW w:w="2719" w:type="dxa"/>
          </w:tcPr>
          <w:p w14:paraId="2AB83336" w14:textId="366A21E9" w:rsidR="00E446ED" w:rsidRDefault="00CD257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2022-2023</w:t>
            </w:r>
          </w:p>
        </w:tc>
        <w:tc>
          <w:tcPr>
            <w:tcW w:w="2719" w:type="dxa"/>
          </w:tcPr>
          <w:p w14:paraId="779175FB" w14:textId="41A54948" w:rsidR="00E446ED" w:rsidRDefault="00CD257C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2023-2024</w:t>
            </w:r>
          </w:p>
        </w:tc>
      </w:tr>
      <w:tr w:rsidR="00E446ED" w14:paraId="04A3EDF2" w14:textId="77777777" w:rsidTr="00E446ED">
        <w:trPr>
          <w:trHeight w:val="287"/>
        </w:trPr>
        <w:tc>
          <w:tcPr>
            <w:tcW w:w="2185" w:type="dxa"/>
          </w:tcPr>
          <w:p w14:paraId="0E31DB6C" w14:textId="2E8A1992" w:rsidR="00E446ED" w:rsidRDefault="00E446E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выпускников 11 класс</w:t>
            </w:r>
          </w:p>
        </w:tc>
        <w:tc>
          <w:tcPr>
            <w:tcW w:w="2719" w:type="dxa"/>
          </w:tcPr>
          <w:p w14:paraId="29BB8711" w14:textId="176CD851" w:rsidR="00E446ED" w:rsidRDefault="003B2DD7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719" w:type="dxa"/>
          </w:tcPr>
          <w:p w14:paraId="1A395FEF" w14:textId="6D421943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719" w:type="dxa"/>
          </w:tcPr>
          <w:p w14:paraId="2622159D" w14:textId="378D7CF3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E446ED" w14:paraId="0690AC45" w14:textId="77777777" w:rsidTr="00E446ED">
        <w:trPr>
          <w:trHeight w:val="275"/>
        </w:trPr>
        <w:tc>
          <w:tcPr>
            <w:tcW w:w="2185" w:type="dxa"/>
          </w:tcPr>
          <w:p w14:paraId="1FEC2273" w14:textId="5F882FBF" w:rsidR="00E446ED" w:rsidRDefault="00E446E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Продолжают обучение:</w:t>
            </w:r>
          </w:p>
        </w:tc>
        <w:tc>
          <w:tcPr>
            <w:tcW w:w="2719" w:type="dxa"/>
          </w:tcPr>
          <w:p w14:paraId="40F25ED5" w14:textId="1F020700" w:rsidR="00E446ED" w:rsidRDefault="00F2763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(%)</w:t>
            </w:r>
          </w:p>
        </w:tc>
        <w:tc>
          <w:tcPr>
            <w:tcW w:w="2719" w:type="dxa"/>
          </w:tcPr>
          <w:p w14:paraId="2D2CEF0A" w14:textId="641BC874" w:rsidR="00E446ED" w:rsidRDefault="00F2763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63D">
              <w:rPr>
                <w:rFonts w:ascii="Times New Roman" w:hAnsi="Times New Roman"/>
                <w:sz w:val="24"/>
                <w:szCs w:val="24"/>
              </w:rPr>
              <w:t>Всего (%)</w:t>
            </w:r>
          </w:p>
        </w:tc>
        <w:tc>
          <w:tcPr>
            <w:tcW w:w="2719" w:type="dxa"/>
          </w:tcPr>
          <w:p w14:paraId="2FDB2E6C" w14:textId="48EBC8E3" w:rsidR="00E446ED" w:rsidRDefault="00F2763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63D">
              <w:rPr>
                <w:rFonts w:ascii="Times New Roman" w:hAnsi="Times New Roman"/>
                <w:sz w:val="24"/>
                <w:szCs w:val="24"/>
              </w:rPr>
              <w:t>Всего (%)</w:t>
            </w:r>
          </w:p>
        </w:tc>
      </w:tr>
      <w:tr w:rsidR="00E446ED" w14:paraId="4FE207DC" w14:textId="77777777" w:rsidTr="00E446ED">
        <w:trPr>
          <w:trHeight w:val="287"/>
        </w:trPr>
        <w:tc>
          <w:tcPr>
            <w:tcW w:w="2185" w:type="dxa"/>
          </w:tcPr>
          <w:p w14:paraId="772D8E08" w14:textId="687E5D8A" w:rsidR="00E446ED" w:rsidRDefault="00E446E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вуз</w:t>
            </w:r>
          </w:p>
        </w:tc>
        <w:tc>
          <w:tcPr>
            <w:tcW w:w="2719" w:type="dxa"/>
          </w:tcPr>
          <w:p w14:paraId="29AEC73D" w14:textId="73007215" w:rsidR="00E446ED" w:rsidRDefault="003B2DD7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(91%)</w:t>
            </w:r>
          </w:p>
        </w:tc>
        <w:tc>
          <w:tcPr>
            <w:tcW w:w="2719" w:type="dxa"/>
          </w:tcPr>
          <w:p w14:paraId="311E2C3A" w14:textId="3BC054F4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 (90%)</w:t>
            </w:r>
          </w:p>
        </w:tc>
        <w:tc>
          <w:tcPr>
            <w:tcW w:w="2719" w:type="dxa"/>
          </w:tcPr>
          <w:p w14:paraId="6D938855" w14:textId="717C0411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(94%)</w:t>
            </w:r>
          </w:p>
        </w:tc>
      </w:tr>
      <w:tr w:rsidR="00E446ED" w14:paraId="29109F4E" w14:textId="77777777" w:rsidTr="00E446ED">
        <w:trPr>
          <w:trHeight w:val="287"/>
        </w:trPr>
        <w:tc>
          <w:tcPr>
            <w:tcW w:w="2185" w:type="dxa"/>
          </w:tcPr>
          <w:p w14:paraId="2D545AD0" w14:textId="2AC5E8BA" w:rsidR="00E446ED" w:rsidRDefault="00E446ED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Поступили в вузы других регионов федерального значения</w:t>
            </w:r>
          </w:p>
        </w:tc>
        <w:tc>
          <w:tcPr>
            <w:tcW w:w="2719" w:type="dxa"/>
          </w:tcPr>
          <w:p w14:paraId="182CB9E0" w14:textId="2C560C1E" w:rsidR="00E446ED" w:rsidRDefault="003B2DD7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(5%)</w:t>
            </w:r>
          </w:p>
        </w:tc>
        <w:tc>
          <w:tcPr>
            <w:tcW w:w="2719" w:type="dxa"/>
          </w:tcPr>
          <w:p w14:paraId="06E397D3" w14:textId="00B8529C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(16%)</w:t>
            </w:r>
          </w:p>
        </w:tc>
        <w:tc>
          <w:tcPr>
            <w:tcW w:w="2719" w:type="dxa"/>
          </w:tcPr>
          <w:p w14:paraId="64443E23" w14:textId="3A78C960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(25%)</w:t>
            </w:r>
          </w:p>
        </w:tc>
      </w:tr>
      <w:tr w:rsidR="00E446ED" w14:paraId="2AF80D6C" w14:textId="77777777" w:rsidTr="00E446ED">
        <w:trPr>
          <w:trHeight w:val="287"/>
        </w:trPr>
        <w:tc>
          <w:tcPr>
            <w:tcW w:w="2185" w:type="dxa"/>
          </w:tcPr>
          <w:p w14:paraId="7DBC3DF6" w14:textId="363AA89B" w:rsidR="00E446ED" w:rsidRDefault="00E87478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СПО</w:t>
            </w:r>
          </w:p>
        </w:tc>
        <w:tc>
          <w:tcPr>
            <w:tcW w:w="2719" w:type="dxa"/>
          </w:tcPr>
          <w:p w14:paraId="39A20346" w14:textId="26133D09" w:rsidR="00E446ED" w:rsidRDefault="00805576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(8%)</w:t>
            </w:r>
          </w:p>
        </w:tc>
        <w:tc>
          <w:tcPr>
            <w:tcW w:w="2719" w:type="dxa"/>
          </w:tcPr>
          <w:p w14:paraId="1764667B" w14:textId="1BD58492" w:rsidR="00E446ED" w:rsidRDefault="00E8396A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21845">
              <w:rPr>
                <w:rFonts w:ascii="Times New Roman" w:hAnsi="Times New Roman"/>
                <w:sz w:val="24"/>
                <w:szCs w:val="24"/>
              </w:rPr>
              <w:t>(10%)</w:t>
            </w:r>
          </w:p>
        </w:tc>
        <w:tc>
          <w:tcPr>
            <w:tcW w:w="2719" w:type="dxa"/>
          </w:tcPr>
          <w:p w14:paraId="01BC2C31" w14:textId="46D24C21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446ED" w14:paraId="68DA724F" w14:textId="77777777" w:rsidTr="00E446ED">
        <w:trPr>
          <w:trHeight w:val="287"/>
        </w:trPr>
        <w:tc>
          <w:tcPr>
            <w:tcW w:w="2185" w:type="dxa"/>
          </w:tcPr>
          <w:p w14:paraId="0927B5DE" w14:textId="458692A2" w:rsidR="00E446ED" w:rsidRDefault="00E87478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целевому набору</w:t>
            </w:r>
          </w:p>
        </w:tc>
        <w:tc>
          <w:tcPr>
            <w:tcW w:w="2719" w:type="dxa"/>
          </w:tcPr>
          <w:p w14:paraId="5378B0A8" w14:textId="1D621602" w:rsidR="00E446ED" w:rsidRDefault="00805576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(5%)</w:t>
            </w:r>
          </w:p>
        </w:tc>
        <w:tc>
          <w:tcPr>
            <w:tcW w:w="2719" w:type="dxa"/>
          </w:tcPr>
          <w:p w14:paraId="581E00E9" w14:textId="6C9A9394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(5</w:t>
            </w:r>
            <w:r w:rsidR="00336F38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19" w:type="dxa"/>
          </w:tcPr>
          <w:p w14:paraId="1215C95B" w14:textId="0CBF692E" w:rsidR="00E446ED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87478" w14:paraId="7A3B9C8E" w14:textId="77777777" w:rsidTr="00E446ED">
        <w:trPr>
          <w:trHeight w:val="287"/>
        </w:trPr>
        <w:tc>
          <w:tcPr>
            <w:tcW w:w="2185" w:type="dxa"/>
          </w:tcPr>
          <w:p w14:paraId="3496D95B" w14:textId="431CE8EC" w:rsidR="00E87478" w:rsidRDefault="00E87478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трудоустройство</w:t>
            </w:r>
          </w:p>
        </w:tc>
        <w:tc>
          <w:tcPr>
            <w:tcW w:w="2719" w:type="dxa"/>
          </w:tcPr>
          <w:p w14:paraId="1A1D48D5" w14:textId="286EF3D4" w:rsidR="00E87478" w:rsidRDefault="00805576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19" w:type="dxa"/>
          </w:tcPr>
          <w:p w14:paraId="707FE5DF" w14:textId="152910F9" w:rsidR="00E87478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2719" w:type="dxa"/>
          </w:tcPr>
          <w:p w14:paraId="75A29BB0" w14:textId="7779EEBA" w:rsidR="00E87478" w:rsidRDefault="00721845" w:rsidP="00087F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(4%)</w:t>
            </w:r>
          </w:p>
        </w:tc>
      </w:tr>
    </w:tbl>
    <w:p w14:paraId="51F90D28" w14:textId="77777777" w:rsidR="005B3A6E" w:rsidRPr="00087F32" w:rsidRDefault="005B3A6E" w:rsidP="00087F32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7A93FE" w14:textId="77777777" w:rsidR="005B3A6E" w:rsidRPr="00087F32" w:rsidRDefault="005B3A6E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8C56A9" w14:textId="77777777" w:rsidR="005B3A6E" w:rsidRPr="00087F32" w:rsidRDefault="005B3A6E" w:rsidP="00E446ED">
      <w:pPr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9080360" w14:textId="6301E72A" w:rsidR="00FD30C7" w:rsidRDefault="005B3A6E" w:rsidP="00FD30C7">
      <w:p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7F32">
        <w:rPr>
          <w:rFonts w:ascii="Times New Roman" w:hAnsi="Times New Roman" w:cs="Times New Roman"/>
          <w:sz w:val="24"/>
          <w:szCs w:val="24"/>
        </w:rPr>
        <w:t>В 2023-2024 учебном году увеличилось количество учащихся 11-х классов</w:t>
      </w:r>
      <w:r w:rsidR="00A70F55">
        <w:rPr>
          <w:rFonts w:ascii="Times New Roman" w:hAnsi="Times New Roman" w:cs="Times New Roman"/>
          <w:sz w:val="24"/>
          <w:szCs w:val="24"/>
        </w:rPr>
        <w:t>,</w:t>
      </w:r>
      <w:r w:rsidRPr="00087F32">
        <w:rPr>
          <w:rFonts w:ascii="Times New Roman" w:hAnsi="Times New Roman" w:cs="Times New Roman"/>
          <w:sz w:val="24"/>
          <w:szCs w:val="24"/>
        </w:rPr>
        <w:t xml:space="preserve"> поступающих в </w:t>
      </w:r>
      <w:r w:rsidR="00A70F55">
        <w:rPr>
          <w:rFonts w:ascii="Times New Roman" w:hAnsi="Times New Roman" w:cs="Times New Roman"/>
          <w:sz w:val="24"/>
          <w:szCs w:val="24"/>
        </w:rPr>
        <w:t>вуз</w:t>
      </w:r>
      <w:r w:rsidRPr="00087F32">
        <w:rPr>
          <w:rFonts w:ascii="Times New Roman" w:hAnsi="Times New Roman" w:cs="Times New Roman"/>
          <w:sz w:val="24"/>
          <w:szCs w:val="24"/>
        </w:rPr>
        <w:t>ы других регионов России. У выпускников преобладает выбор профессий экономической, технической направленности, педагогики,  юриспруденции, медицины  и лингвистики. Увеличилось количество учащихся, поступающих в МГТУ им. Н.Э.Баумана</w:t>
      </w:r>
      <w:r w:rsidR="00A70F55">
        <w:rPr>
          <w:rFonts w:ascii="Times New Roman" w:hAnsi="Times New Roman" w:cs="Times New Roman"/>
          <w:sz w:val="24"/>
          <w:szCs w:val="24"/>
        </w:rPr>
        <w:t>, в</w:t>
      </w:r>
      <w:r w:rsidRPr="00087F32">
        <w:rPr>
          <w:rFonts w:ascii="Times New Roman" w:hAnsi="Times New Roman" w:cs="Times New Roman"/>
          <w:sz w:val="24"/>
          <w:szCs w:val="24"/>
        </w:rPr>
        <w:t xml:space="preserve"> КГУ на  факультет педагогики,  на специальности </w:t>
      </w:r>
      <w:r w:rsidR="00A70F55">
        <w:rPr>
          <w:rFonts w:ascii="Times New Roman" w:hAnsi="Times New Roman" w:cs="Times New Roman"/>
          <w:sz w:val="24"/>
          <w:szCs w:val="24"/>
        </w:rPr>
        <w:t>«</w:t>
      </w:r>
      <w:r w:rsidRPr="00087F32">
        <w:rPr>
          <w:rFonts w:ascii="Times New Roman" w:hAnsi="Times New Roman" w:cs="Times New Roman"/>
          <w:sz w:val="24"/>
          <w:szCs w:val="24"/>
        </w:rPr>
        <w:t>физическое воспитание</w:t>
      </w:r>
      <w:r w:rsidR="00A70F55">
        <w:rPr>
          <w:rFonts w:ascii="Times New Roman" w:hAnsi="Times New Roman" w:cs="Times New Roman"/>
          <w:sz w:val="24"/>
          <w:szCs w:val="24"/>
        </w:rPr>
        <w:t>»</w:t>
      </w:r>
      <w:r w:rsidRPr="00087F32">
        <w:rPr>
          <w:rFonts w:ascii="Times New Roman" w:hAnsi="Times New Roman" w:cs="Times New Roman"/>
          <w:sz w:val="24"/>
          <w:szCs w:val="24"/>
        </w:rPr>
        <w:t xml:space="preserve">, </w:t>
      </w:r>
      <w:r w:rsidR="00A70F55">
        <w:rPr>
          <w:rFonts w:ascii="Times New Roman" w:hAnsi="Times New Roman" w:cs="Times New Roman"/>
          <w:sz w:val="24"/>
          <w:szCs w:val="24"/>
        </w:rPr>
        <w:t>«</w:t>
      </w:r>
      <w:r w:rsidRPr="00087F32">
        <w:rPr>
          <w:rFonts w:ascii="Times New Roman" w:hAnsi="Times New Roman" w:cs="Times New Roman"/>
          <w:sz w:val="24"/>
          <w:szCs w:val="24"/>
        </w:rPr>
        <w:t>психология</w:t>
      </w:r>
      <w:r w:rsidR="00A70F55">
        <w:rPr>
          <w:rFonts w:ascii="Times New Roman" w:hAnsi="Times New Roman" w:cs="Times New Roman"/>
          <w:sz w:val="24"/>
          <w:szCs w:val="24"/>
        </w:rPr>
        <w:t>»</w:t>
      </w:r>
      <w:r w:rsidRPr="00087F32">
        <w:rPr>
          <w:rFonts w:ascii="Times New Roman" w:hAnsi="Times New Roman" w:cs="Times New Roman"/>
          <w:sz w:val="24"/>
          <w:szCs w:val="24"/>
        </w:rPr>
        <w:t xml:space="preserve">, </w:t>
      </w:r>
      <w:r w:rsidR="00A70F55">
        <w:rPr>
          <w:rFonts w:ascii="Times New Roman" w:hAnsi="Times New Roman" w:cs="Times New Roman"/>
          <w:sz w:val="24"/>
          <w:szCs w:val="24"/>
        </w:rPr>
        <w:t>«</w:t>
      </w:r>
      <w:r w:rsidRPr="00087F32">
        <w:rPr>
          <w:rFonts w:ascii="Times New Roman" w:hAnsi="Times New Roman" w:cs="Times New Roman"/>
          <w:sz w:val="24"/>
          <w:szCs w:val="24"/>
        </w:rPr>
        <w:t>русский язык</w:t>
      </w:r>
      <w:r w:rsidR="00A70F55">
        <w:rPr>
          <w:rFonts w:ascii="Times New Roman" w:hAnsi="Times New Roman" w:cs="Times New Roman"/>
          <w:sz w:val="24"/>
          <w:szCs w:val="24"/>
        </w:rPr>
        <w:t>»</w:t>
      </w:r>
      <w:r w:rsidRPr="00087F32">
        <w:rPr>
          <w:rFonts w:ascii="Times New Roman" w:hAnsi="Times New Roman" w:cs="Times New Roman"/>
          <w:sz w:val="24"/>
          <w:szCs w:val="24"/>
        </w:rPr>
        <w:t xml:space="preserve">, </w:t>
      </w:r>
      <w:r w:rsidR="00A70F55">
        <w:rPr>
          <w:rFonts w:ascii="Times New Roman" w:hAnsi="Times New Roman" w:cs="Times New Roman"/>
          <w:sz w:val="24"/>
          <w:szCs w:val="24"/>
        </w:rPr>
        <w:t>«</w:t>
      </w:r>
      <w:r w:rsidRPr="00087F32">
        <w:rPr>
          <w:rFonts w:ascii="Times New Roman" w:hAnsi="Times New Roman" w:cs="Times New Roman"/>
          <w:sz w:val="24"/>
          <w:szCs w:val="24"/>
        </w:rPr>
        <w:t>история и право</w:t>
      </w:r>
      <w:r w:rsidR="00A70F55">
        <w:rPr>
          <w:rFonts w:ascii="Times New Roman" w:hAnsi="Times New Roman" w:cs="Times New Roman"/>
          <w:sz w:val="24"/>
          <w:szCs w:val="24"/>
        </w:rPr>
        <w:t>»</w:t>
      </w:r>
      <w:r w:rsidRPr="00087F32">
        <w:rPr>
          <w:rFonts w:ascii="Times New Roman" w:hAnsi="Times New Roman" w:cs="Times New Roman"/>
          <w:sz w:val="24"/>
          <w:szCs w:val="24"/>
        </w:rPr>
        <w:t xml:space="preserve">, </w:t>
      </w:r>
      <w:r w:rsidR="00A70F55">
        <w:rPr>
          <w:rFonts w:ascii="Times New Roman" w:hAnsi="Times New Roman" w:cs="Times New Roman"/>
          <w:sz w:val="24"/>
          <w:szCs w:val="24"/>
        </w:rPr>
        <w:t>«</w:t>
      </w:r>
      <w:r w:rsidRPr="00087F32">
        <w:rPr>
          <w:rFonts w:ascii="Times New Roman" w:hAnsi="Times New Roman" w:cs="Times New Roman"/>
          <w:sz w:val="24"/>
          <w:szCs w:val="24"/>
        </w:rPr>
        <w:t>лингвистика</w:t>
      </w:r>
      <w:r w:rsidR="00A70F55">
        <w:rPr>
          <w:rFonts w:ascii="Times New Roman" w:hAnsi="Times New Roman" w:cs="Times New Roman"/>
          <w:sz w:val="24"/>
          <w:szCs w:val="24"/>
        </w:rPr>
        <w:t>»</w:t>
      </w:r>
      <w:r w:rsidRPr="00087F32">
        <w:rPr>
          <w:rFonts w:ascii="Times New Roman" w:hAnsi="Times New Roman" w:cs="Times New Roman"/>
          <w:sz w:val="24"/>
          <w:szCs w:val="24"/>
        </w:rPr>
        <w:t xml:space="preserve">, </w:t>
      </w:r>
      <w:r w:rsidR="00A70F55">
        <w:rPr>
          <w:rFonts w:ascii="Times New Roman" w:hAnsi="Times New Roman" w:cs="Times New Roman"/>
          <w:sz w:val="24"/>
          <w:szCs w:val="24"/>
        </w:rPr>
        <w:t>«</w:t>
      </w:r>
      <w:r w:rsidRPr="00087F32">
        <w:rPr>
          <w:rFonts w:ascii="Times New Roman" w:hAnsi="Times New Roman" w:cs="Times New Roman"/>
          <w:sz w:val="24"/>
          <w:szCs w:val="24"/>
        </w:rPr>
        <w:t>логопедия</w:t>
      </w:r>
      <w:r w:rsidR="00A70F55">
        <w:rPr>
          <w:rFonts w:ascii="Times New Roman" w:hAnsi="Times New Roman" w:cs="Times New Roman"/>
          <w:sz w:val="24"/>
          <w:szCs w:val="24"/>
        </w:rPr>
        <w:t>»</w:t>
      </w:r>
      <w:r w:rsidRPr="00087F32">
        <w:rPr>
          <w:rFonts w:ascii="Times New Roman" w:hAnsi="Times New Roman" w:cs="Times New Roman"/>
          <w:sz w:val="24"/>
          <w:szCs w:val="24"/>
        </w:rPr>
        <w:t>. Увеличилось количество учащихся 11-х классов</w:t>
      </w:r>
      <w:r w:rsidR="00A70F55">
        <w:rPr>
          <w:rFonts w:ascii="Times New Roman" w:hAnsi="Times New Roman" w:cs="Times New Roman"/>
          <w:sz w:val="24"/>
          <w:szCs w:val="24"/>
        </w:rPr>
        <w:t>,</w:t>
      </w:r>
      <w:r w:rsidRPr="00087F32">
        <w:rPr>
          <w:rFonts w:ascii="Times New Roman" w:hAnsi="Times New Roman" w:cs="Times New Roman"/>
          <w:sz w:val="24"/>
          <w:szCs w:val="24"/>
        </w:rPr>
        <w:t xml:space="preserve"> поступающих в </w:t>
      </w:r>
      <w:r w:rsidR="00A70F55">
        <w:rPr>
          <w:rFonts w:ascii="Times New Roman" w:hAnsi="Times New Roman" w:cs="Times New Roman"/>
          <w:sz w:val="24"/>
          <w:szCs w:val="24"/>
        </w:rPr>
        <w:t>вуз</w:t>
      </w:r>
      <w:r w:rsidRPr="00087F32">
        <w:rPr>
          <w:rFonts w:ascii="Times New Roman" w:hAnsi="Times New Roman" w:cs="Times New Roman"/>
          <w:sz w:val="24"/>
          <w:szCs w:val="24"/>
        </w:rPr>
        <w:t>ы, входящие в ТОП</w:t>
      </w:r>
      <w:r w:rsidR="00A70F55">
        <w:rPr>
          <w:rFonts w:ascii="Times New Roman" w:hAnsi="Times New Roman" w:cs="Times New Roman"/>
          <w:sz w:val="24"/>
          <w:szCs w:val="24"/>
        </w:rPr>
        <w:t>-</w:t>
      </w:r>
      <w:r w:rsidRPr="00087F32">
        <w:rPr>
          <w:rFonts w:ascii="Times New Roman" w:hAnsi="Times New Roman" w:cs="Times New Roman"/>
          <w:sz w:val="24"/>
          <w:szCs w:val="24"/>
        </w:rPr>
        <w:t xml:space="preserve"> 100 </w:t>
      </w:r>
      <w:r w:rsidR="00A70F55">
        <w:rPr>
          <w:rFonts w:ascii="Times New Roman" w:hAnsi="Times New Roman" w:cs="Times New Roman"/>
          <w:sz w:val="24"/>
          <w:szCs w:val="24"/>
        </w:rPr>
        <w:t xml:space="preserve">лучших </w:t>
      </w:r>
      <w:r w:rsidRPr="00087F32">
        <w:rPr>
          <w:rFonts w:ascii="Times New Roman" w:hAnsi="Times New Roman" w:cs="Times New Roman"/>
          <w:sz w:val="24"/>
          <w:szCs w:val="24"/>
        </w:rPr>
        <w:t>вузов России  (15 учащихся).</w:t>
      </w:r>
    </w:p>
    <w:p w14:paraId="14E0418E" w14:textId="4062158C" w:rsidR="005B3A6E" w:rsidRPr="00087F32" w:rsidRDefault="005B3A6E" w:rsidP="00FD30C7">
      <w:p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7F32">
        <w:rPr>
          <w:rFonts w:ascii="Times New Roman" w:hAnsi="Times New Roman" w:cs="Times New Roman"/>
          <w:sz w:val="24"/>
          <w:szCs w:val="24"/>
        </w:rPr>
        <w:t xml:space="preserve">Увеличилось </w:t>
      </w:r>
      <w:r w:rsidR="003256E8">
        <w:rPr>
          <w:rFonts w:ascii="Times New Roman" w:hAnsi="Times New Roman" w:cs="Times New Roman"/>
          <w:sz w:val="24"/>
          <w:szCs w:val="24"/>
        </w:rPr>
        <w:t>количество выпускников</w:t>
      </w:r>
      <w:r w:rsidRPr="00087F32">
        <w:rPr>
          <w:rFonts w:ascii="Times New Roman" w:hAnsi="Times New Roman" w:cs="Times New Roman"/>
          <w:sz w:val="24"/>
          <w:szCs w:val="24"/>
        </w:rPr>
        <w:t xml:space="preserve"> 9-х классов</w:t>
      </w:r>
      <w:r w:rsidR="003256E8">
        <w:rPr>
          <w:rFonts w:ascii="Times New Roman" w:hAnsi="Times New Roman" w:cs="Times New Roman"/>
          <w:sz w:val="24"/>
          <w:szCs w:val="24"/>
        </w:rPr>
        <w:t>,</w:t>
      </w:r>
      <w:r w:rsidR="00CC303D">
        <w:rPr>
          <w:rFonts w:ascii="Times New Roman" w:hAnsi="Times New Roman" w:cs="Times New Roman"/>
          <w:sz w:val="24"/>
          <w:szCs w:val="24"/>
        </w:rPr>
        <w:t xml:space="preserve"> </w:t>
      </w:r>
      <w:r w:rsidR="003256E8">
        <w:rPr>
          <w:rFonts w:ascii="Times New Roman" w:hAnsi="Times New Roman" w:cs="Times New Roman"/>
          <w:sz w:val="24"/>
          <w:szCs w:val="24"/>
        </w:rPr>
        <w:t>поступающих</w:t>
      </w:r>
      <w:r w:rsidRPr="00087F32">
        <w:rPr>
          <w:rFonts w:ascii="Times New Roman" w:hAnsi="Times New Roman" w:cs="Times New Roman"/>
          <w:sz w:val="24"/>
          <w:szCs w:val="24"/>
        </w:rPr>
        <w:t xml:space="preserve">  в Калужский колледж информационных технологий и управления, Калужский железнодорожный техникум» – филиал МИИТ, Калужский колледж министерства юстиции РПА, Калужского колледжа управления и бизнеса, Калужский транспортно-технологический техникум им. А.Т.Карпова, Калужский коммунально – строительный техникум,    Калужский технический колледж,  Калужский базовый медицинский колледж, Калужский политехнический колледж,   Калужский техникум электронных приборов, Калужский колледж экономики и технологии, Калужского колледжа народного хозяйства и природообустройства.</w:t>
      </w:r>
    </w:p>
    <w:p w14:paraId="7A3FA82B" w14:textId="20866256" w:rsidR="005B3A6E" w:rsidRPr="00087F32" w:rsidRDefault="005B3A6E" w:rsidP="00E752C7">
      <w:p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7F32">
        <w:rPr>
          <w:rFonts w:ascii="Times New Roman" w:hAnsi="Times New Roman" w:cs="Times New Roman"/>
          <w:sz w:val="24"/>
          <w:szCs w:val="24"/>
        </w:rPr>
        <w:lastRenderedPageBreak/>
        <w:t>Растет количество выпускников 9 и 11 - х классов, которые после окончания учебных заведений остаются  работать в Калужск</w:t>
      </w:r>
      <w:r w:rsidR="00CC303D">
        <w:rPr>
          <w:rFonts w:ascii="Times New Roman" w:hAnsi="Times New Roman" w:cs="Times New Roman"/>
          <w:sz w:val="24"/>
          <w:szCs w:val="24"/>
        </w:rPr>
        <w:t>ой</w:t>
      </w:r>
      <w:r w:rsidRPr="00087F32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CC303D">
        <w:rPr>
          <w:rFonts w:ascii="Times New Roman" w:hAnsi="Times New Roman" w:cs="Times New Roman"/>
          <w:sz w:val="24"/>
          <w:szCs w:val="24"/>
        </w:rPr>
        <w:t>и</w:t>
      </w:r>
      <w:r w:rsidRPr="00087F32">
        <w:rPr>
          <w:rFonts w:ascii="Times New Roman" w:hAnsi="Times New Roman" w:cs="Times New Roman"/>
          <w:sz w:val="24"/>
          <w:szCs w:val="24"/>
        </w:rPr>
        <w:t>.</w:t>
      </w:r>
    </w:p>
    <w:p w14:paraId="772373AD" w14:textId="77777777" w:rsidR="005B3A6E" w:rsidRPr="00087F32" w:rsidRDefault="005B3A6E" w:rsidP="00E752C7">
      <w:p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7F32">
        <w:rPr>
          <w:rFonts w:ascii="Times New Roman" w:hAnsi="Times New Roman" w:cs="Times New Roman"/>
          <w:sz w:val="24"/>
          <w:szCs w:val="24"/>
        </w:rPr>
        <w:t xml:space="preserve">Анализируя профориентационную работу за 2024-2025 уч. г. можно сделать вывод: </w:t>
      </w:r>
    </w:p>
    <w:p w14:paraId="2619B001" w14:textId="664CEEA6" w:rsidR="005B3A6E" w:rsidRPr="00087F32" w:rsidRDefault="00D7774C" w:rsidP="00E752C7">
      <w:pPr>
        <w:numPr>
          <w:ilvl w:val="0"/>
          <w:numId w:val="3"/>
        </w:num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B3A6E" w:rsidRPr="00087F32">
        <w:rPr>
          <w:rFonts w:ascii="Times New Roman" w:hAnsi="Times New Roman" w:cs="Times New Roman"/>
          <w:sz w:val="24"/>
          <w:szCs w:val="24"/>
        </w:rPr>
        <w:t>лан профориентационной работы реализован на достаточном уровне;</w:t>
      </w:r>
    </w:p>
    <w:p w14:paraId="0DCC0DDC" w14:textId="271D12BD" w:rsidR="005B3A6E" w:rsidRPr="00E752C7" w:rsidRDefault="00D7774C" w:rsidP="00CA19F9">
      <w:pPr>
        <w:numPr>
          <w:ilvl w:val="0"/>
          <w:numId w:val="4"/>
        </w:num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B3A6E" w:rsidRPr="00E752C7">
        <w:rPr>
          <w:rFonts w:ascii="Times New Roman" w:hAnsi="Times New Roman" w:cs="Times New Roman"/>
          <w:sz w:val="24"/>
          <w:szCs w:val="24"/>
        </w:rPr>
        <w:t xml:space="preserve"> школе ведется целенаправленная работа по профориентации обучающихся с учетом запросов современного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3C66CB" w14:textId="77777777" w:rsidR="005B3A6E" w:rsidRPr="00087F32" w:rsidRDefault="005B3A6E" w:rsidP="00E752C7">
      <w:pPr>
        <w:spacing w:after="0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087F32">
        <w:rPr>
          <w:rFonts w:ascii="Times New Roman" w:hAnsi="Times New Roman" w:cs="Times New Roman"/>
          <w:sz w:val="24"/>
          <w:szCs w:val="24"/>
        </w:rPr>
        <w:t>Задачи на 2025-2026 учебный год:</w:t>
      </w:r>
    </w:p>
    <w:p w14:paraId="70406A96" w14:textId="77777777" w:rsidR="005B3A6E" w:rsidRPr="00087F32" w:rsidRDefault="005B3A6E" w:rsidP="00E752C7">
      <w:pPr>
        <w:numPr>
          <w:ilvl w:val="0"/>
          <w:numId w:val="5"/>
        </w:num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7F32">
        <w:rPr>
          <w:rFonts w:ascii="Times New Roman" w:hAnsi="Times New Roman" w:cs="Times New Roman"/>
          <w:sz w:val="24"/>
          <w:szCs w:val="24"/>
        </w:rPr>
        <w:t>продолжить работу по привлечению родителей к участию в профориентационных мероприятиях школы, организации экскурсий на предприятия города;</w:t>
      </w:r>
    </w:p>
    <w:p w14:paraId="7245EB75" w14:textId="058DB74D" w:rsidR="005B3A6E" w:rsidRPr="00087F32" w:rsidRDefault="005B3A6E" w:rsidP="00E752C7">
      <w:pPr>
        <w:numPr>
          <w:ilvl w:val="0"/>
          <w:numId w:val="5"/>
        </w:numPr>
        <w:spacing w:after="0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7F32">
        <w:rPr>
          <w:rFonts w:ascii="Times New Roman" w:hAnsi="Times New Roman" w:cs="Times New Roman"/>
          <w:sz w:val="24"/>
          <w:szCs w:val="24"/>
        </w:rPr>
        <w:t>ориентировать обучающихся на выбор профессий, востребованных в Калужской области, через внедрение регионального компоне</w:t>
      </w:r>
      <w:r w:rsidR="00E752C7">
        <w:rPr>
          <w:rFonts w:ascii="Times New Roman" w:hAnsi="Times New Roman" w:cs="Times New Roman"/>
          <w:sz w:val="24"/>
          <w:szCs w:val="24"/>
        </w:rPr>
        <w:t>н</w:t>
      </w:r>
      <w:r w:rsidRPr="00087F32">
        <w:rPr>
          <w:rFonts w:ascii="Times New Roman" w:hAnsi="Times New Roman" w:cs="Times New Roman"/>
          <w:sz w:val="24"/>
          <w:szCs w:val="24"/>
        </w:rPr>
        <w:t>та в программу внеурочной деятельности «Россия - мои горизонты»</w:t>
      </w:r>
      <w:r w:rsidR="00E752C7">
        <w:rPr>
          <w:rFonts w:ascii="Times New Roman" w:hAnsi="Times New Roman" w:cs="Times New Roman"/>
          <w:sz w:val="24"/>
          <w:szCs w:val="24"/>
        </w:rPr>
        <w:t>;</w:t>
      </w:r>
    </w:p>
    <w:p w14:paraId="358BB245" w14:textId="31A390E0" w:rsidR="00E84138" w:rsidRPr="001E7FC7" w:rsidRDefault="00E752C7" w:rsidP="004553E2">
      <w:pPr>
        <w:numPr>
          <w:ilvl w:val="0"/>
          <w:numId w:val="5"/>
        </w:num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7FC7">
        <w:rPr>
          <w:rFonts w:ascii="Times New Roman" w:hAnsi="Times New Roman" w:cs="Times New Roman"/>
          <w:sz w:val="24"/>
          <w:szCs w:val="24"/>
        </w:rPr>
        <w:t xml:space="preserve">продолжить </w:t>
      </w:r>
      <w:r w:rsidR="005B3A6E" w:rsidRPr="001E7FC7">
        <w:rPr>
          <w:rFonts w:ascii="Times New Roman" w:hAnsi="Times New Roman" w:cs="Times New Roman"/>
          <w:sz w:val="24"/>
          <w:szCs w:val="24"/>
        </w:rPr>
        <w:t>внесение в воспитательные планы работы классных руководителей профориентационных мероприятий практико-ориентированной направленности.</w:t>
      </w:r>
    </w:p>
    <w:p w14:paraId="08860FC1" w14:textId="2AA3FCCC" w:rsidR="00E84138" w:rsidRPr="00E84138" w:rsidRDefault="00A30AD3" w:rsidP="00087F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6.2. Социализация учащихся. </w:t>
      </w:r>
      <w:r w:rsidR="00E84138" w:rsidRPr="00E84138">
        <w:rPr>
          <w:rFonts w:ascii="Times New Roman" w:hAnsi="Times New Roman" w:cs="Times New Roman"/>
          <w:b/>
          <w:bCs/>
          <w:sz w:val="24"/>
          <w:szCs w:val="24"/>
        </w:rPr>
        <w:t>Работа с мигрантами, включение в образовательный процесс  детей-инофонов.</w:t>
      </w:r>
    </w:p>
    <w:p w14:paraId="1A172493" w14:textId="45932062" w:rsidR="00E84138" w:rsidRPr="00E84138" w:rsidRDefault="00D7774C" w:rsidP="00087F3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84138" w:rsidRPr="00E84138">
        <w:rPr>
          <w:rFonts w:ascii="Times New Roman" w:hAnsi="Times New Roman" w:cs="Times New Roman"/>
          <w:sz w:val="24"/>
          <w:szCs w:val="24"/>
        </w:rPr>
        <w:t>Концепция государственной миграционной политики Российской Федерации на период до 2025 года определяет приоритетные задачи содействия адаптации и интеграции мигрантов, формирование конструктивного взаимодействия между мигрантами и принимающим сообществом. В контексте социального заказа государства именно школа является основным агентом адаптации и интеграции детей-мигрантов в социокультурное пространство нашей страны.  В общении с педагогами и сверстниками несовершеннолетние иностранные граждане осваивают пространство культуры, нормы поведения, приобретают жизненные навыки. Во взаимодействии взрослых с детьми, детей друг с другом происходит формирование и изменение мотивационно-ценностной системы личности ребенка из семьи мигрантов, возникает возможность для предъявления детям социально значимых норм и способов поведения. Все это позволяет предположить, что эмоциональное благополучие коллектива при интеграции в него несовершеннолетних иностранных граждан возможно прежде всего при условии взаимодействия взрослых участников образовательного процесса – педагогов, психологов, социальных педагогов и родителей.</w:t>
      </w:r>
    </w:p>
    <w:p w14:paraId="04E2DD7E" w14:textId="341E870E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Основным составом обучающихся, прибывающих к нам в школу, являются дети</w:t>
      </w:r>
      <w:r w:rsidR="002665E4">
        <w:rPr>
          <w:rFonts w:ascii="Times New Roman" w:hAnsi="Times New Roman" w:cs="Times New Roman"/>
          <w:sz w:val="24"/>
          <w:szCs w:val="24"/>
        </w:rPr>
        <w:softHyphen/>
        <w:t>-</w:t>
      </w:r>
      <w:r w:rsidRPr="00E84138">
        <w:rPr>
          <w:rFonts w:ascii="Times New Roman" w:hAnsi="Times New Roman" w:cs="Times New Roman"/>
          <w:sz w:val="24"/>
          <w:szCs w:val="24"/>
        </w:rPr>
        <w:t xml:space="preserve"> мигранты из стран ближнего зарубежья. </w:t>
      </w: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18"/>
      </w:tblGrid>
      <w:tr w:rsidR="00E84138" w:rsidRPr="00E84138" w14:paraId="32CF2589" w14:textId="77777777" w:rsidTr="00D14BC7">
        <w:tc>
          <w:tcPr>
            <w:tcW w:w="2235" w:type="dxa"/>
          </w:tcPr>
          <w:p w14:paraId="0E57E632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3118" w:type="dxa"/>
          </w:tcPr>
          <w:p w14:paraId="5D26C136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4138" w:rsidRPr="00E84138" w14:paraId="75C36A56" w14:textId="77777777" w:rsidTr="00D14BC7">
        <w:tc>
          <w:tcPr>
            <w:tcW w:w="2235" w:type="dxa"/>
          </w:tcPr>
          <w:p w14:paraId="4FDFC858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Таджикистан</w:t>
            </w:r>
          </w:p>
        </w:tc>
        <w:tc>
          <w:tcPr>
            <w:tcW w:w="3118" w:type="dxa"/>
          </w:tcPr>
          <w:p w14:paraId="5715AE0F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4138" w:rsidRPr="00E84138" w14:paraId="318D911E" w14:textId="77777777" w:rsidTr="00D14BC7">
        <w:tc>
          <w:tcPr>
            <w:tcW w:w="2235" w:type="dxa"/>
          </w:tcPr>
          <w:p w14:paraId="64D34CDE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Азербайджан</w:t>
            </w:r>
          </w:p>
        </w:tc>
        <w:tc>
          <w:tcPr>
            <w:tcW w:w="3118" w:type="dxa"/>
          </w:tcPr>
          <w:p w14:paraId="1938C295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4138" w:rsidRPr="00E84138" w14:paraId="1CA7B59A" w14:textId="77777777" w:rsidTr="00D14BC7">
        <w:tc>
          <w:tcPr>
            <w:tcW w:w="2235" w:type="dxa"/>
          </w:tcPr>
          <w:p w14:paraId="1F04EE36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Кыргистан</w:t>
            </w:r>
          </w:p>
        </w:tc>
        <w:tc>
          <w:tcPr>
            <w:tcW w:w="3118" w:type="dxa"/>
          </w:tcPr>
          <w:p w14:paraId="1B335DF1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4138" w:rsidRPr="00E84138" w14:paraId="5B41005B" w14:textId="77777777" w:rsidTr="00D14BC7">
        <w:tc>
          <w:tcPr>
            <w:tcW w:w="2235" w:type="dxa"/>
          </w:tcPr>
          <w:p w14:paraId="68EEA09F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Армения</w:t>
            </w:r>
          </w:p>
        </w:tc>
        <w:tc>
          <w:tcPr>
            <w:tcW w:w="3118" w:type="dxa"/>
          </w:tcPr>
          <w:p w14:paraId="2594DF23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4138" w:rsidRPr="00E84138" w14:paraId="2CCDFBC5" w14:textId="77777777" w:rsidTr="00D14BC7">
        <w:tc>
          <w:tcPr>
            <w:tcW w:w="2235" w:type="dxa"/>
          </w:tcPr>
          <w:p w14:paraId="67B77733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3118" w:type="dxa"/>
          </w:tcPr>
          <w:p w14:paraId="0464DF0F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4138" w:rsidRPr="00E84138" w14:paraId="07863863" w14:textId="77777777" w:rsidTr="00D14BC7">
        <w:tc>
          <w:tcPr>
            <w:tcW w:w="2235" w:type="dxa"/>
          </w:tcPr>
          <w:p w14:paraId="0390EED8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118" w:type="dxa"/>
          </w:tcPr>
          <w:p w14:paraId="6A277A28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14:paraId="432DD800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C44E04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F1DD60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C67141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F3D276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A3C106" w14:textId="77777777" w:rsidR="00E84138" w:rsidRPr="00087F32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07AD2B" w14:textId="77777777" w:rsidR="00E84138" w:rsidRPr="00087F32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036E16" w14:textId="77777777" w:rsidR="00E84138" w:rsidRPr="00087F32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DDB87C" w14:textId="7FC22DE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В школе обучается 23 ученика-мигранта.</w:t>
      </w:r>
    </w:p>
    <w:tbl>
      <w:tblPr>
        <w:tblpPr w:leftFromText="180" w:rightFromText="180" w:vertAnchor="text" w:horzAnchor="margin" w:tblpY="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275"/>
      </w:tblGrid>
      <w:tr w:rsidR="00E84138" w:rsidRPr="00E84138" w14:paraId="78F91A2A" w14:textId="77777777" w:rsidTr="00D14BC7">
        <w:tc>
          <w:tcPr>
            <w:tcW w:w="1809" w:type="dxa"/>
          </w:tcPr>
          <w:p w14:paraId="19FB28B1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класс</w:t>
            </w:r>
          </w:p>
        </w:tc>
        <w:tc>
          <w:tcPr>
            <w:tcW w:w="2275" w:type="dxa"/>
          </w:tcPr>
          <w:p w14:paraId="5354D841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 уч</w:t>
            </w:r>
          </w:p>
        </w:tc>
      </w:tr>
      <w:tr w:rsidR="00E84138" w:rsidRPr="00E84138" w14:paraId="4B5CD5BB" w14:textId="77777777" w:rsidTr="00D14BC7">
        <w:tc>
          <w:tcPr>
            <w:tcW w:w="1809" w:type="dxa"/>
          </w:tcPr>
          <w:p w14:paraId="076DB453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 кл.</w:t>
            </w:r>
          </w:p>
        </w:tc>
        <w:tc>
          <w:tcPr>
            <w:tcW w:w="2275" w:type="dxa"/>
          </w:tcPr>
          <w:p w14:paraId="16AB7965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 уч</w:t>
            </w:r>
          </w:p>
        </w:tc>
      </w:tr>
      <w:tr w:rsidR="00E84138" w:rsidRPr="00E84138" w14:paraId="172FF808" w14:textId="77777777" w:rsidTr="00D14BC7">
        <w:tc>
          <w:tcPr>
            <w:tcW w:w="1809" w:type="dxa"/>
          </w:tcPr>
          <w:p w14:paraId="4380500F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 xml:space="preserve">3кл. </w:t>
            </w:r>
          </w:p>
        </w:tc>
        <w:tc>
          <w:tcPr>
            <w:tcW w:w="2275" w:type="dxa"/>
          </w:tcPr>
          <w:p w14:paraId="2C8C2338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5 уч</w:t>
            </w:r>
          </w:p>
        </w:tc>
      </w:tr>
      <w:tr w:rsidR="00E84138" w:rsidRPr="00E84138" w14:paraId="08BAA53A" w14:textId="77777777" w:rsidTr="00D14BC7">
        <w:tc>
          <w:tcPr>
            <w:tcW w:w="1809" w:type="dxa"/>
          </w:tcPr>
          <w:p w14:paraId="264B18D5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4 кл.</w:t>
            </w:r>
          </w:p>
        </w:tc>
        <w:tc>
          <w:tcPr>
            <w:tcW w:w="2275" w:type="dxa"/>
          </w:tcPr>
          <w:p w14:paraId="2A04799F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 уч</w:t>
            </w:r>
          </w:p>
        </w:tc>
      </w:tr>
      <w:tr w:rsidR="00E84138" w:rsidRPr="00E84138" w14:paraId="0137AFB5" w14:textId="77777777" w:rsidTr="00D14BC7">
        <w:tc>
          <w:tcPr>
            <w:tcW w:w="1809" w:type="dxa"/>
          </w:tcPr>
          <w:p w14:paraId="7B615B16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 xml:space="preserve">5 кл </w:t>
            </w:r>
          </w:p>
        </w:tc>
        <w:tc>
          <w:tcPr>
            <w:tcW w:w="2275" w:type="dxa"/>
          </w:tcPr>
          <w:p w14:paraId="60F063F6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4 уч</w:t>
            </w:r>
          </w:p>
        </w:tc>
      </w:tr>
      <w:tr w:rsidR="00E84138" w:rsidRPr="00E84138" w14:paraId="30025A28" w14:textId="77777777" w:rsidTr="00D14BC7">
        <w:tc>
          <w:tcPr>
            <w:tcW w:w="1809" w:type="dxa"/>
          </w:tcPr>
          <w:p w14:paraId="505C7657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 xml:space="preserve">6 кл. </w:t>
            </w:r>
          </w:p>
        </w:tc>
        <w:tc>
          <w:tcPr>
            <w:tcW w:w="2275" w:type="dxa"/>
          </w:tcPr>
          <w:p w14:paraId="0634BB4E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 уч</w:t>
            </w:r>
          </w:p>
        </w:tc>
      </w:tr>
      <w:tr w:rsidR="00E84138" w:rsidRPr="00E84138" w14:paraId="5B920D88" w14:textId="77777777" w:rsidTr="00D14BC7">
        <w:tc>
          <w:tcPr>
            <w:tcW w:w="1809" w:type="dxa"/>
          </w:tcPr>
          <w:p w14:paraId="65497A8F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7кл.</w:t>
            </w:r>
          </w:p>
        </w:tc>
        <w:tc>
          <w:tcPr>
            <w:tcW w:w="2275" w:type="dxa"/>
          </w:tcPr>
          <w:p w14:paraId="4EEFAB79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 уч</w:t>
            </w:r>
          </w:p>
        </w:tc>
      </w:tr>
      <w:tr w:rsidR="00E84138" w:rsidRPr="00E84138" w14:paraId="2357ADB2" w14:textId="77777777" w:rsidTr="00D14BC7">
        <w:tc>
          <w:tcPr>
            <w:tcW w:w="1809" w:type="dxa"/>
          </w:tcPr>
          <w:p w14:paraId="0D1E0CAD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8 кл.</w:t>
            </w:r>
          </w:p>
        </w:tc>
        <w:tc>
          <w:tcPr>
            <w:tcW w:w="2275" w:type="dxa"/>
          </w:tcPr>
          <w:p w14:paraId="54D8FC66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 уч</w:t>
            </w:r>
          </w:p>
        </w:tc>
      </w:tr>
      <w:tr w:rsidR="00E84138" w:rsidRPr="00E84138" w14:paraId="35808AE8" w14:textId="77777777" w:rsidTr="00D14BC7">
        <w:tc>
          <w:tcPr>
            <w:tcW w:w="1809" w:type="dxa"/>
          </w:tcPr>
          <w:p w14:paraId="75AF5AEE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 xml:space="preserve">9кл. </w:t>
            </w:r>
          </w:p>
        </w:tc>
        <w:tc>
          <w:tcPr>
            <w:tcW w:w="2275" w:type="dxa"/>
          </w:tcPr>
          <w:p w14:paraId="6340516C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 уч</w:t>
            </w:r>
          </w:p>
        </w:tc>
      </w:tr>
      <w:tr w:rsidR="00E84138" w:rsidRPr="00E84138" w14:paraId="08767A58" w14:textId="77777777" w:rsidTr="00D14BC7">
        <w:tc>
          <w:tcPr>
            <w:tcW w:w="1809" w:type="dxa"/>
          </w:tcPr>
          <w:p w14:paraId="1F5DA4A0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75" w:type="dxa"/>
          </w:tcPr>
          <w:p w14:paraId="66814665" w14:textId="77777777" w:rsidR="00E84138" w:rsidRPr="00E84138" w:rsidRDefault="00E84138" w:rsidP="00087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1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14:paraId="444039CA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5E095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B5AB0A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6F82A9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F47A0A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FABA28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C47949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FFD7EB" w14:textId="77777777" w:rsidR="003715FD" w:rsidRDefault="003715FD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55D4AE" w14:textId="77777777" w:rsidR="003715FD" w:rsidRDefault="003715FD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F80087" w14:textId="77777777" w:rsidR="003715FD" w:rsidRDefault="003715FD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567121" w14:textId="77777777" w:rsidR="003715FD" w:rsidRDefault="003715FD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3184B5" w14:textId="4F6FF982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 xml:space="preserve">Детям-мигрантам зачастую тяжело дается школьная программа, что снижает их самооценку, негативно сказывается на отношениях с окружающими, почти автоматически снижает социальный статус ребенка среди одноклассников. Обычные причины неуспеваемости детей-мигрантов - плохое знание русского языка и слабая дошкольная подготовка. Они не всегда понимают объяснения учителя, не умеют выразить свою мысль, что создает дополнительные трудности для общения и взаимопонимания. Поэтому  </w:t>
      </w:r>
      <w:r w:rsidR="003715FD">
        <w:rPr>
          <w:rFonts w:ascii="Times New Roman" w:hAnsi="Times New Roman" w:cs="Times New Roman"/>
          <w:sz w:val="24"/>
          <w:szCs w:val="24"/>
        </w:rPr>
        <w:t>у</w:t>
      </w:r>
      <w:r w:rsidRPr="00E84138">
        <w:rPr>
          <w:rFonts w:ascii="Times New Roman" w:hAnsi="Times New Roman" w:cs="Times New Roman"/>
          <w:sz w:val="24"/>
          <w:szCs w:val="24"/>
        </w:rPr>
        <w:t>чителя, работающие с детьми из семей мигрантов, проходят курсы повышения квалификации. В 2024 году учитель начальных классов Первухина Н.В. прошла курсы «Методические аспекты обучения детей-инофонов в условиях общеобразовательной школы» 14.12.2024 г. и «Система организации внеурочной де</w:t>
      </w:r>
      <w:r w:rsidR="003715FD">
        <w:rPr>
          <w:rFonts w:ascii="Times New Roman" w:hAnsi="Times New Roman" w:cs="Times New Roman"/>
          <w:sz w:val="24"/>
          <w:szCs w:val="24"/>
        </w:rPr>
        <w:t>я</w:t>
      </w:r>
      <w:r w:rsidRPr="00E84138">
        <w:rPr>
          <w:rFonts w:ascii="Times New Roman" w:hAnsi="Times New Roman" w:cs="Times New Roman"/>
          <w:sz w:val="24"/>
          <w:szCs w:val="24"/>
        </w:rPr>
        <w:t xml:space="preserve">тельности по русскому языку с детьми, не владеющими или слабо владеющими русским языком» 14.12.2024 г.   Все дети мигрантов, поступившие в школу, проходят диагностику уровня владения русской речью. </w:t>
      </w:r>
    </w:p>
    <w:p w14:paraId="0CBCDFCF" w14:textId="541CE93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 xml:space="preserve"> </w:t>
      </w:r>
      <w:r w:rsidR="003715FD">
        <w:rPr>
          <w:rFonts w:ascii="Times New Roman" w:hAnsi="Times New Roman" w:cs="Times New Roman"/>
          <w:sz w:val="24"/>
          <w:szCs w:val="24"/>
        </w:rPr>
        <w:t>Р</w:t>
      </w:r>
      <w:r w:rsidRPr="00E84138">
        <w:rPr>
          <w:rFonts w:ascii="Times New Roman" w:hAnsi="Times New Roman" w:cs="Times New Roman"/>
          <w:sz w:val="24"/>
          <w:szCs w:val="24"/>
        </w:rPr>
        <w:t>абота с этими детьми организуется по следующим направлениям:</w:t>
      </w:r>
    </w:p>
    <w:p w14:paraId="5307DD1A" w14:textId="77777777" w:rsidR="003715FD" w:rsidRDefault="00E84138" w:rsidP="00371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 xml:space="preserve">- учебная деятельность (организация учебного сотрудничества на уроках, индивидуальная работа, дополнительные групповые занятия по развитию устной и письменной речи, реализуются через курс «Русский язык как иностранный»  учитель русского языка Коптевым Д.Э и  учителем начальных классов Первухиной Н.В. (23 ученика). В случае необходимости учащиеся направляются на ТПМПК  с целью изменение вида образовательной программы в связи с трудностями в обучении. С ними проводят работу педагог-психолог, логопед, дефектолог. Занятия  направлены на коррекцию учебно-познавательной деятельности детей – мигрантов. </w:t>
      </w:r>
    </w:p>
    <w:p w14:paraId="44EAFA43" w14:textId="2D32643C" w:rsidR="00E84138" w:rsidRPr="00E84138" w:rsidRDefault="00E84138" w:rsidP="00371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На уроках предмета «Краеведение» изучают историю Калужского края с целью</w:t>
      </w:r>
      <w:r w:rsidR="003715FD">
        <w:rPr>
          <w:rFonts w:ascii="Times New Roman" w:hAnsi="Times New Roman" w:cs="Times New Roman"/>
          <w:sz w:val="24"/>
          <w:szCs w:val="24"/>
        </w:rPr>
        <w:t xml:space="preserve"> </w:t>
      </w:r>
      <w:r w:rsidRPr="00E84138">
        <w:rPr>
          <w:rFonts w:ascii="Times New Roman" w:hAnsi="Times New Roman" w:cs="Times New Roman"/>
          <w:sz w:val="24"/>
          <w:szCs w:val="24"/>
        </w:rPr>
        <w:t>приобщения  к традиционным российским духовно-нравственным ценностям</w:t>
      </w:r>
      <w:r w:rsidR="003715FD">
        <w:rPr>
          <w:rFonts w:ascii="Times New Roman" w:hAnsi="Times New Roman" w:cs="Times New Roman"/>
          <w:sz w:val="24"/>
          <w:szCs w:val="24"/>
        </w:rPr>
        <w:t>;</w:t>
      </w:r>
    </w:p>
    <w:p w14:paraId="058FA3E6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 xml:space="preserve"> - внеурочная деятельность (факультативные занятия, внеклассные мероприятия, дополнительное образование).</w:t>
      </w:r>
    </w:p>
    <w:p w14:paraId="728F73EF" w14:textId="77777777" w:rsidR="00E84138" w:rsidRPr="00E84138" w:rsidRDefault="00E84138" w:rsidP="00371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 xml:space="preserve">Учащиеся и их родители участвуют в школьных мероприятия: </w:t>
      </w:r>
    </w:p>
    <w:p w14:paraId="045F9FAC" w14:textId="4646A127" w:rsidR="00E84138" w:rsidRPr="00E84138" w:rsidRDefault="003715FD" w:rsidP="003715F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84138" w:rsidRPr="00E84138">
        <w:rPr>
          <w:rFonts w:ascii="Times New Roman" w:hAnsi="Times New Roman" w:cs="Times New Roman"/>
          <w:sz w:val="24"/>
          <w:szCs w:val="24"/>
        </w:rPr>
        <w:t>роки Мужества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«Есть такая профессия - Родину защищать»</w:t>
      </w:r>
    </w:p>
    <w:p w14:paraId="637D4919" w14:textId="26D22641" w:rsidR="00E84138" w:rsidRPr="00E84138" w:rsidRDefault="003715FD" w:rsidP="003715F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84138" w:rsidRPr="00E84138">
        <w:rPr>
          <w:rFonts w:ascii="Times New Roman" w:hAnsi="Times New Roman" w:cs="Times New Roman"/>
          <w:sz w:val="24"/>
          <w:szCs w:val="24"/>
        </w:rPr>
        <w:t>олодежное патриотическ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мероприятие «Мы - великая страна»</w:t>
      </w:r>
    </w:p>
    <w:p w14:paraId="586A2616" w14:textId="433059D6" w:rsidR="00E84138" w:rsidRPr="00E84138" w:rsidRDefault="003715FD" w:rsidP="003715F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84138" w:rsidRPr="00E84138">
        <w:rPr>
          <w:rFonts w:ascii="Times New Roman" w:hAnsi="Times New Roman" w:cs="Times New Roman"/>
          <w:sz w:val="24"/>
          <w:szCs w:val="24"/>
        </w:rPr>
        <w:t>кция «Гуманитарный конвой»</w:t>
      </w:r>
    </w:p>
    <w:p w14:paraId="7B440A4E" w14:textId="77777777" w:rsidR="00E84138" w:rsidRPr="00E84138" w:rsidRDefault="00E84138" w:rsidP="003715F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lastRenderedPageBreak/>
        <w:t xml:space="preserve">Я и моя семья (участие в совместных мероприятиях с родителями, спортивные праздники, конкурсы и т.д); </w:t>
      </w:r>
    </w:p>
    <w:p w14:paraId="7C4C5D40" w14:textId="77777777" w:rsidR="00E84138" w:rsidRPr="00E84138" w:rsidRDefault="00E84138" w:rsidP="003715F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 xml:space="preserve">«Я за здоровый образ жизни»; приобщение детей-мигрантов к участию в спортивных секциях, спортивных соревнованиях; </w:t>
      </w:r>
    </w:p>
    <w:p w14:paraId="18A25777" w14:textId="77777777" w:rsidR="00E84138" w:rsidRPr="00E84138" w:rsidRDefault="00E84138" w:rsidP="003715F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«Моя будущая профессия» (групповые и индивидуальные занятия по профессиональному самоопределению детей-мигрантов);</w:t>
      </w:r>
    </w:p>
    <w:p w14:paraId="27022369" w14:textId="77777777" w:rsidR="00E84138" w:rsidRPr="00E84138" w:rsidRDefault="00E84138" w:rsidP="003715F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«Мои права и обязанности» (формирование присущих российскому обществу правосознания и правовой культуры).</w:t>
      </w:r>
    </w:p>
    <w:p w14:paraId="181528F2" w14:textId="3C1A1EF4" w:rsidR="00E84138" w:rsidRPr="00E84138" w:rsidRDefault="003715FD" w:rsidP="003715F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84138" w:rsidRPr="00E84138">
        <w:rPr>
          <w:rFonts w:ascii="Times New Roman" w:hAnsi="Times New Roman" w:cs="Times New Roman"/>
          <w:sz w:val="24"/>
          <w:szCs w:val="24"/>
        </w:rPr>
        <w:t>ероприятия, беседы, направленные на формирование правового сознания,</w:t>
      </w:r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истории родного края</w:t>
      </w:r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историческим наследи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14:paraId="7ED08F6C" w14:textId="512248D6" w:rsid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Учащиеся-мигранты вовлекаются в рамках внеурочной деятельности и дополнительного образования</w:t>
      </w:r>
      <w:r w:rsidR="003715FD">
        <w:rPr>
          <w:rFonts w:ascii="Times New Roman" w:hAnsi="Times New Roman" w:cs="Times New Roman"/>
          <w:sz w:val="24"/>
          <w:szCs w:val="24"/>
        </w:rPr>
        <w:t xml:space="preserve">  </w:t>
      </w:r>
      <w:r w:rsidRPr="00E84138">
        <w:rPr>
          <w:rFonts w:ascii="Times New Roman" w:hAnsi="Times New Roman" w:cs="Times New Roman"/>
          <w:sz w:val="24"/>
          <w:szCs w:val="24"/>
        </w:rPr>
        <w:t>в творческую деятельность</w:t>
      </w:r>
    </w:p>
    <w:p w14:paraId="24FCE3F2" w14:textId="5C83B07A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 xml:space="preserve"> -  психологическое сопровождение (тренинги, индивидуальные занятия, консультации)</w:t>
      </w:r>
    </w:p>
    <w:p w14:paraId="6163428F" w14:textId="169E303F" w:rsidR="00E84138" w:rsidRPr="00E84138" w:rsidRDefault="00E84138" w:rsidP="00371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Социальный педагог проводит беседы по правовому воспитанию учащихся, усвоению ими общепризнанных в российском обществе норм поведения с учетом социальных и культурных особенностей территорий, на которых они проживают. Знакомит их с Российским законодательством в области правонарушении и противоправных действий с целью формирования правосознания и правовой культуры. Педагоги-психологи , логопед, дефектолог</w:t>
      </w:r>
    </w:p>
    <w:p w14:paraId="0D750A28" w14:textId="1EBBDB81" w:rsidR="00E84138" w:rsidRPr="00E84138" w:rsidRDefault="003715FD" w:rsidP="00C83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роводят </w:t>
      </w:r>
      <w:r w:rsidR="00C833FC" w:rsidRPr="00E84138">
        <w:rPr>
          <w:rFonts w:ascii="Times New Roman" w:hAnsi="Times New Roman" w:cs="Times New Roman"/>
          <w:sz w:val="24"/>
          <w:szCs w:val="24"/>
        </w:rPr>
        <w:t>групповые и индивидуальные занятия с детьми-мигрантами</w:t>
      </w:r>
      <w:r w:rsidR="00C833FC">
        <w:rPr>
          <w:rFonts w:ascii="Times New Roman" w:hAnsi="Times New Roman" w:cs="Times New Roman"/>
          <w:sz w:val="24"/>
          <w:szCs w:val="24"/>
        </w:rPr>
        <w:t xml:space="preserve">, 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групповые и индивидуальные консультации с родителям по проблемам развития и воспитания ребенка,  адаптации и социализации их в школе. </w:t>
      </w:r>
      <w:r w:rsidR="00C833FC">
        <w:rPr>
          <w:rFonts w:ascii="Times New Roman" w:hAnsi="Times New Roman" w:cs="Times New Roman"/>
          <w:sz w:val="24"/>
          <w:szCs w:val="24"/>
        </w:rPr>
        <w:t>Данные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мероприятия объединяют все ученическое и педагогическое сообщество школы, приобщая всех учащихся</w:t>
      </w:r>
      <w:r w:rsidR="00C833FC">
        <w:rPr>
          <w:rFonts w:ascii="Times New Roman" w:hAnsi="Times New Roman" w:cs="Times New Roman"/>
          <w:sz w:val="24"/>
          <w:szCs w:val="24"/>
        </w:rPr>
        <w:t>,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в т.ч. вновь прибывших несовершеннолетних иностранных граждан</w:t>
      </w:r>
      <w:r w:rsidR="00C833FC">
        <w:rPr>
          <w:rFonts w:ascii="Times New Roman" w:hAnsi="Times New Roman" w:cs="Times New Roman"/>
          <w:sz w:val="24"/>
          <w:szCs w:val="24"/>
        </w:rPr>
        <w:t>,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к межнациональному, межкультурному диалогу. Это позволяет считать достижимыми такие результаты в</w:t>
      </w:r>
      <w:r w:rsidR="00E84138" w:rsidRPr="00E84138">
        <w:rPr>
          <w:rFonts w:ascii="Times New Roman" w:hAnsi="Times New Roman" w:cs="Times New Roman"/>
          <w:i/>
          <w:iCs/>
          <w:sz w:val="24"/>
          <w:szCs w:val="24"/>
          <w:u w:val="single"/>
        </w:rPr>
        <w:t> </w:t>
      </w:r>
      <w:r w:rsidR="00E84138" w:rsidRPr="00E84138">
        <w:rPr>
          <w:rFonts w:ascii="Times New Roman" w:hAnsi="Times New Roman" w:cs="Times New Roman"/>
          <w:iCs/>
          <w:sz w:val="24"/>
          <w:szCs w:val="24"/>
        </w:rPr>
        <w:t>личностном</w:t>
      </w:r>
      <w:r w:rsidR="00E84138" w:rsidRPr="00E84138">
        <w:rPr>
          <w:rFonts w:ascii="Times New Roman" w:hAnsi="Times New Roman" w:cs="Times New Roman"/>
          <w:sz w:val="24"/>
          <w:szCs w:val="24"/>
        </w:rPr>
        <w:t> развитии несовершеннолетних иностранных граждан</w:t>
      </w:r>
      <w:r w:rsidR="00C833FC">
        <w:rPr>
          <w:rFonts w:ascii="Times New Roman" w:hAnsi="Times New Roman" w:cs="Times New Roman"/>
          <w:sz w:val="24"/>
          <w:szCs w:val="24"/>
        </w:rPr>
        <w:t>,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как:</w:t>
      </w:r>
    </w:p>
    <w:p w14:paraId="5E135B0C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успешная адаптация и интеграция в учебно-воспитательный процесс образовательной организации;</w:t>
      </w:r>
    </w:p>
    <w:p w14:paraId="2798D63E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качественное улучшение результативности обучения;</w:t>
      </w:r>
    </w:p>
    <w:p w14:paraId="2D5FDE2B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снижение риска возникновения фактов правонарушений;</w:t>
      </w:r>
    </w:p>
    <w:p w14:paraId="51DAE2B3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формирование представления о себе, как уникальном и значимом носителе культурных ценностей своего народа;</w:t>
      </w:r>
    </w:p>
    <w:p w14:paraId="5537C704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преодоление «образа чужака» через освоение способности воспринимать и ценить культурные традиции других народов;</w:t>
      </w:r>
    </w:p>
    <w:p w14:paraId="57DAC40F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расширение знаний о культуре народов Российской Федерации;</w:t>
      </w:r>
    </w:p>
    <w:p w14:paraId="7EA06AF5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формирование негативного отношения к насилию и агрессии в любой форме;</w:t>
      </w:r>
    </w:p>
    <w:p w14:paraId="6B342E57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развитие способности к межнациональному взаимодействию;</w:t>
      </w:r>
    </w:p>
    <w:p w14:paraId="4BE2AAD4" w14:textId="77777777" w:rsidR="00E84138" w:rsidRPr="00E84138" w:rsidRDefault="00E84138" w:rsidP="00C833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развитие способности к толерантному общению, к конструктивному взаимодействию с представителями социума независимо от их принадлежности и мировоззрения</w:t>
      </w:r>
    </w:p>
    <w:p w14:paraId="5BE907E3" w14:textId="52F442EC" w:rsidR="00E84138" w:rsidRPr="00E84138" w:rsidRDefault="00E84138" w:rsidP="00C83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Планируется в следующ</w:t>
      </w:r>
      <w:r w:rsidR="00C833FC">
        <w:rPr>
          <w:rFonts w:ascii="Times New Roman" w:hAnsi="Times New Roman" w:cs="Times New Roman"/>
          <w:sz w:val="24"/>
          <w:szCs w:val="24"/>
        </w:rPr>
        <w:t>е</w:t>
      </w:r>
      <w:r w:rsidRPr="00E84138">
        <w:rPr>
          <w:rFonts w:ascii="Times New Roman" w:hAnsi="Times New Roman" w:cs="Times New Roman"/>
          <w:sz w:val="24"/>
          <w:szCs w:val="24"/>
        </w:rPr>
        <w:t>м учебном году:</w:t>
      </w:r>
    </w:p>
    <w:p w14:paraId="15E063C3" w14:textId="77777777" w:rsidR="00E84138" w:rsidRPr="00E84138" w:rsidRDefault="00E84138" w:rsidP="00C83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- активнее вовлекать родителей - мигрантов в жизнь класса и школы;</w:t>
      </w:r>
    </w:p>
    <w:p w14:paraId="5C5FF094" w14:textId="77777777" w:rsidR="00E84138" w:rsidRPr="00E84138" w:rsidRDefault="00E84138" w:rsidP="00C83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138">
        <w:rPr>
          <w:rFonts w:ascii="Times New Roman" w:hAnsi="Times New Roman" w:cs="Times New Roman"/>
          <w:sz w:val="24"/>
          <w:szCs w:val="24"/>
        </w:rPr>
        <w:t>- разработать программу работы с детьми  и семьями мигрантов ;</w:t>
      </w:r>
    </w:p>
    <w:p w14:paraId="679D3534" w14:textId="0DDAD393" w:rsidR="00E84138" w:rsidRPr="00E84138" w:rsidRDefault="00C833FC" w:rsidP="00C833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 усилить роль ученического самоуправления в адаптации и социализации </w:t>
      </w:r>
      <w:r>
        <w:rPr>
          <w:rFonts w:ascii="Times New Roman" w:hAnsi="Times New Roman" w:cs="Times New Roman"/>
          <w:sz w:val="24"/>
          <w:szCs w:val="24"/>
        </w:rPr>
        <w:t>учеников</w:t>
      </w:r>
      <w:r w:rsidR="00E84138" w:rsidRPr="00E84138">
        <w:rPr>
          <w:rFonts w:ascii="Times New Roman" w:hAnsi="Times New Roman" w:cs="Times New Roman"/>
          <w:sz w:val="24"/>
          <w:szCs w:val="24"/>
        </w:rPr>
        <w:t xml:space="preserve"> из семей мигрантов.</w:t>
      </w:r>
    </w:p>
    <w:p w14:paraId="150F0B1F" w14:textId="77777777" w:rsidR="00E84138" w:rsidRPr="00E84138" w:rsidRDefault="00E84138" w:rsidP="00087F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E0476F" w14:textId="77777777" w:rsidR="00E84138" w:rsidRDefault="00E84138" w:rsidP="005B3A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DB3810" w14:textId="4B42DB34" w:rsidR="00983315" w:rsidRPr="00F179D1" w:rsidRDefault="00E638B2" w:rsidP="005B3A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983315" w:rsidRPr="00F179D1" w:rsidSect="00D7774C">
      <w:pgSz w:w="11906" w:h="16838"/>
      <w:pgMar w:top="568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6538B"/>
    <w:multiLevelType w:val="hybridMultilevel"/>
    <w:tmpl w:val="A286607C"/>
    <w:lvl w:ilvl="0" w:tplc="041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" w15:restartNumberingAfterBreak="0">
    <w:nsid w:val="16FF59C0"/>
    <w:multiLevelType w:val="hybridMultilevel"/>
    <w:tmpl w:val="C6740538"/>
    <w:lvl w:ilvl="0" w:tplc="04190001">
      <w:start w:val="1"/>
      <w:numFmt w:val="bullet"/>
      <w:lvlText w:val=""/>
      <w:lvlJc w:val="left"/>
      <w:pPr>
        <w:ind w:left="-23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</w:abstractNum>
  <w:abstractNum w:abstractNumId="2" w15:restartNumberingAfterBreak="0">
    <w:nsid w:val="515F5FD5"/>
    <w:multiLevelType w:val="hybridMultilevel"/>
    <w:tmpl w:val="66B254C4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" w15:restartNumberingAfterBreak="0">
    <w:nsid w:val="61BA568C"/>
    <w:multiLevelType w:val="hybridMultilevel"/>
    <w:tmpl w:val="12E2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23600"/>
    <w:multiLevelType w:val="multilevel"/>
    <w:tmpl w:val="A8D4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52EA"/>
    <w:rsid w:val="000179BF"/>
    <w:rsid w:val="000455C0"/>
    <w:rsid w:val="0006373D"/>
    <w:rsid w:val="00066EDF"/>
    <w:rsid w:val="00083188"/>
    <w:rsid w:val="00087F32"/>
    <w:rsid w:val="000B43AA"/>
    <w:rsid w:val="000D3A2A"/>
    <w:rsid w:val="000F4DAD"/>
    <w:rsid w:val="00142FA2"/>
    <w:rsid w:val="001472E3"/>
    <w:rsid w:val="00147394"/>
    <w:rsid w:val="0015439E"/>
    <w:rsid w:val="001945C0"/>
    <w:rsid w:val="001A53D8"/>
    <w:rsid w:val="001B0E41"/>
    <w:rsid w:val="001B2C8C"/>
    <w:rsid w:val="001C2D42"/>
    <w:rsid w:val="001E7FC7"/>
    <w:rsid w:val="00216CA1"/>
    <w:rsid w:val="0023658A"/>
    <w:rsid w:val="002539F9"/>
    <w:rsid w:val="002665E4"/>
    <w:rsid w:val="00290791"/>
    <w:rsid w:val="002A5796"/>
    <w:rsid w:val="002C4661"/>
    <w:rsid w:val="0031140A"/>
    <w:rsid w:val="003256E8"/>
    <w:rsid w:val="00325C8E"/>
    <w:rsid w:val="00336F38"/>
    <w:rsid w:val="00355FCC"/>
    <w:rsid w:val="003600BD"/>
    <w:rsid w:val="00360AD0"/>
    <w:rsid w:val="00366DF1"/>
    <w:rsid w:val="00370091"/>
    <w:rsid w:val="003715FD"/>
    <w:rsid w:val="003730F2"/>
    <w:rsid w:val="00386DA4"/>
    <w:rsid w:val="00395767"/>
    <w:rsid w:val="003B2DD7"/>
    <w:rsid w:val="003C1854"/>
    <w:rsid w:val="003C3B40"/>
    <w:rsid w:val="003D39B6"/>
    <w:rsid w:val="004035EE"/>
    <w:rsid w:val="00455410"/>
    <w:rsid w:val="004742C9"/>
    <w:rsid w:val="004A3666"/>
    <w:rsid w:val="004B0EB1"/>
    <w:rsid w:val="004C6050"/>
    <w:rsid w:val="004D74FE"/>
    <w:rsid w:val="004F44DB"/>
    <w:rsid w:val="004F5388"/>
    <w:rsid w:val="00504738"/>
    <w:rsid w:val="00563E90"/>
    <w:rsid w:val="00585F5A"/>
    <w:rsid w:val="005A4F63"/>
    <w:rsid w:val="005B3A6E"/>
    <w:rsid w:val="005E2962"/>
    <w:rsid w:val="00605C77"/>
    <w:rsid w:val="00627C13"/>
    <w:rsid w:val="0066301A"/>
    <w:rsid w:val="00663D97"/>
    <w:rsid w:val="006811FA"/>
    <w:rsid w:val="0068773C"/>
    <w:rsid w:val="00690C32"/>
    <w:rsid w:val="00692C4F"/>
    <w:rsid w:val="006C0D01"/>
    <w:rsid w:val="006C362D"/>
    <w:rsid w:val="006F52EA"/>
    <w:rsid w:val="00721845"/>
    <w:rsid w:val="00753AF3"/>
    <w:rsid w:val="007549B9"/>
    <w:rsid w:val="00773BFE"/>
    <w:rsid w:val="007A5B59"/>
    <w:rsid w:val="00802787"/>
    <w:rsid w:val="00805576"/>
    <w:rsid w:val="00825F2D"/>
    <w:rsid w:val="008960DB"/>
    <w:rsid w:val="008A2AFC"/>
    <w:rsid w:val="008C3277"/>
    <w:rsid w:val="008D053F"/>
    <w:rsid w:val="008D4B10"/>
    <w:rsid w:val="008F6E1A"/>
    <w:rsid w:val="00905621"/>
    <w:rsid w:val="00935F1D"/>
    <w:rsid w:val="009449A8"/>
    <w:rsid w:val="009546B5"/>
    <w:rsid w:val="00983315"/>
    <w:rsid w:val="009927DD"/>
    <w:rsid w:val="00994735"/>
    <w:rsid w:val="00996D6E"/>
    <w:rsid w:val="009C055F"/>
    <w:rsid w:val="009F4C6A"/>
    <w:rsid w:val="00A30AD3"/>
    <w:rsid w:val="00A6031E"/>
    <w:rsid w:val="00A70F55"/>
    <w:rsid w:val="00A71923"/>
    <w:rsid w:val="00AB6900"/>
    <w:rsid w:val="00AC45A5"/>
    <w:rsid w:val="00B240FE"/>
    <w:rsid w:val="00B3322C"/>
    <w:rsid w:val="00BC30B4"/>
    <w:rsid w:val="00BD242D"/>
    <w:rsid w:val="00BD6DAA"/>
    <w:rsid w:val="00BF3A5D"/>
    <w:rsid w:val="00C11854"/>
    <w:rsid w:val="00C755F3"/>
    <w:rsid w:val="00C833FC"/>
    <w:rsid w:val="00CA600B"/>
    <w:rsid w:val="00CC303D"/>
    <w:rsid w:val="00CC3864"/>
    <w:rsid w:val="00CD03BE"/>
    <w:rsid w:val="00CD257C"/>
    <w:rsid w:val="00CD298D"/>
    <w:rsid w:val="00CE4E96"/>
    <w:rsid w:val="00CF08BD"/>
    <w:rsid w:val="00D03F04"/>
    <w:rsid w:val="00D10A88"/>
    <w:rsid w:val="00D147CC"/>
    <w:rsid w:val="00D15C48"/>
    <w:rsid w:val="00D7774C"/>
    <w:rsid w:val="00D85726"/>
    <w:rsid w:val="00DA016D"/>
    <w:rsid w:val="00DB5A29"/>
    <w:rsid w:val="00DD005E"/>
    <w:rsid w:val="00DF782D"/>
    <w:rsid w:val="00E01D99"/>
    <w:rsid w:val="00E20D7D"/>
    <w:rsid w:val="00E446ED"/>
    <w:rsid w:val="00E638B2"/>
    <w:rsid w:val="00E752C7"/>
    <w:rsid w:val="00E8396A"/>
    <w:rsid w:val="00E84138"/>
    <w:rsid w:val="00E84542"/>
    <w:rsid w:val="00E87478"/>
    <w:rsid w:val="00E91B06"/>
    <w:rsid w:val="00EC5817"/>
    <w:rsid w:val="00EE14FD"/>
    <w:rsid w:val="00EE5304"/>
    <w:rsid w:val="00F061A2"/>
    <w:rsid w:val="00F16E9B"/>
    <w:rsid w:val="00F179D1"/>
    <w:rsid w:val="00F2232B"/>
    <w:rsid w:val="00F2763D"/>
    <w:rsid w:val="00F368C9"/>
    <w:rsid w:val="00F4720C"/>
    <w:rsid w:val="00F51C83"/>
    <w:rsid w:val="00F610A2"/>
    <w:rsid w:val="00F8063A"/>
    <w:rsid w:val="00FD30C7"/>
    <w:rsid w:val="00FD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E777"/>
  <w15:docId w15:val="{49E4B301-8524-4C3F-A9E2-711B3E9B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0DB"/>
  </w:style>
  <w:style w:type="paragraph" w:styleId="2">
    <w:name w:val="heading 2"/>
    <w:basedOn w:val="a"/>
    <w:next w:val="a"/>
    <w:link w:val="20"/>
    <w:unhideWhenUsed/>
    <w:qFormat/>
    <w:rsid w:val="006630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6F52EA"/>
    <w:pPr>
      <w:spacing w:after="120" w:line="48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6F52EA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9449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9449A8"/>
  </w:style>
  <w:style w:type="character" w:customStyle="1" w:styleId="20">
    <w:name w:val="Заголовок 2 Знак"/>
    <w:basedOn w:val="a0"/>
    <w:link w:val="2"/>
    <w:rsid w:val="006630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rsid w:val="0066301A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66301A"/>
  </w:style>
  <w:style w:type="table" w:styleId="a4">
    <w:name w:val="Table Grid"/>
    <w:basedOn w:val="a1"/>
    <w:uiPriority w:val="59"/>
    <w:rsid w:val="00CA600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4"/>
    <w:uiPriority w:val="59"/>
    <w:rsid w:val="00F223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2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4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Comp101</dc:creator>
  <cp:keywords/>
  <dc:description/>
  <cp:lastModifiedBy>Plakhotnaya N A</cp:lastModifiedBy>
  <cp:revision>126</cp:revision>
  <dcterms:created xsi:type="dcterms:W3CDTF">2020-03-20T06:16:00Z</dcterms:created>
  <dcterms:modified xsi:type="dcterms:W3CDTF">2025-04-07T09:55:00Z</dcterms:modified>
</cp:coreProperties>
</file>