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32D78" w14:textId="7CDAC2E1" w:rsidR="009523E3" w:rsidRPr="0003472B" w:rsidRDefault="00F92AA0" w:rsidP="00F92A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72B">
        <w:rPr>
          <w:rFonts w:ascii="Times New Roman" w:hAnsi="Times New Roman" w:cs="Times New Roman"/>
          <w:b/>
          <w:bCs/>
          <w:sz w:val="24"/>
          <w:szCs w:val="24"/>
        </w:rPr>
        <w:t>Содержание.</w:t>
      </w:r>
    </w:p>
    <w:p w14:paraId="57D04A8F" w14:textId="77777777" w:rsidR="00D45DC9" w:rsidRPr="00440EC1" w:rsidRDefault="00D45DC9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Общие сведения об образовательной организации.</w:t>
      </w:r>
    </w:p>
    <w:p w14:paraId="1C75E0FF" w14:textId="18CBA6F2" w:rsidR="00F92AA0" w:rsidRPr="00440EC1" w:rsidRDefault="00F92AA0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Система управления.</w:t>
      </w:r>
    </w:p>
    <w:p w14:paraId="6A4E3E34" w14:textId="1E9369F7" w:rsidR="00F92AA0" w:rsidRPr="00440EC1" w:rsidRDefault="00F92AA0" w:rsidP="00440EC1">
      <w:pPr>
        <w:pStyle w:val="a3"/>
        <w:numPr>
          <w:ilvl w:val="0"/>
          <w:numId w:val="1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Организация учебного процесса.</w:t>
      </w:r>
    </w:p>
    <w:p w14:paraId="1854EFFD" w14:textId="12D025A5" w:rsidR="008565B5" w:rsidRPr="00440EC1" w:rsidRDefault="008565B5" w:rsidP="00A405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    </w:t>
      </w:r>
      <w:r w:rsidR="00440EC1">
        <w:rPr>
          <w:rFonts w:ascii="Times New Roman" w:hAnsi="Times New Roman" w:cs="Times New Roman"/>
          <w:sz w:val="24"/>
          <w:szCs w:val="24"/>
        </w:rPr>
        <w:t xml:space="preserve"> </w:t>
      </w:r>
      <w:r w:rsidRPr="00440EC1">
        <w:rPr>
          <w:rFonts w:ascii="Times New Roman" w:hAnsi="Times New Roman" w:cs="Times New Roman"/>
          <w:sz w:val="24"/>
          <w:szCs w:val="24"/>
        </w:rPr>
        <w:t xml:space="preserve"> 3.1. Режим работы школы.</w:t>
      </w:r>
    </w:p>
    <w:p w14:paraId="52E2A144" w14:textId="5640F502" w:rsidR="008565B5" w:rsidRPr="00440EC1" w:rsidRDefault="008565B5" w:rsidP="00A405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    </w:t>
      </w:r>
      <w:r w:rsidR="00440EC1">
        <w:rPr>
          <w:rFonts w:ascii="Times New Roman" w:hAnsi="Times New Roman" w:cs="Times New Roman"/>
          <w:sz w:val="24"/>
          <w:szCs w:val="24"/>
        </w:rPr>
        <w:t xml:space="preserve"> </w:t>
      </w:r>
      <w:r w:rsidRPr="00440EC1">
        <w:rPr>
          <w:rFonts w:ascii="Times New Roman" w:hAnsi="Times New Roman" w:cs="Times New Roman"/>
          <w:sz w:val="24"/>
          <w:szCs w:val="24"/>
        </w:rPr>
        <w:t xml:space="preserve"> 3.2. Документы, регламентирующие работу школы.</w:t>
      </w:r>
    </w:p>
    <w:p w14:paraId="43E88C70" w14:textId="2FA8F3C7" w:rsidR="008565B5" w:rsidRPr="00440EC1" w:rsidRDefault="008565B5" w:rsidP="00A405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      3.3. Контингент учащихся</w:t>
      </w:r>
      <w:r w:rsidR="00964271" w:rsidRPr="00440EC1">
        <w:rPr>
          <w:rFonts w:ascii="Times New Roman" w:hAnsi="Times New Roman" w:cs="Times New Roman"/>
          <w:sz w:val="24"/>
          <w:szCs w:val="24"/>
        </w:rPr>
        <w:t>.</w:t>
      </w:r>
    </w:p>
    <w:p w14:paraId="22FB59C5" w14:textId="7F9CDCE0" w:rsidR="008565B5" w:rsidRPr="00440EC1" w:rsidRDefault="008565B5" w:rsidP="00A405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      3.4. Изучение предметов на углубленном уровне</w:t>
      </w:r>
      <w:r w:rsidR="00964271" w:rsidRPr="00440EC1">
        <w:rPr>
          <w:rFonts w:ascii="Times New Roman" w:hAnsi="Times New Roman" w:cs="Times New Roman"/>
          <w:sz w:val="24"/>
          <w:szCs w:val="24"/>
        </w:rPr>
        <w:t>.</w:t>
      </w:r>
    </w:p>
    <w:p w14:paraId="5FD5E0FD" w14:textId="70B31F47" w:rsidR="008565B5" w:rsidRPr="00440EC1" w:rsidRDefault="008565B5" w:rsidP="00A405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      3.5.</w:t>
      </w:r>
      <w:r w:rsidR="009E0200" w:rsidRPr="00440EC1">
        <w:rPr>
          <w:rFonts w:ascii="Times New Roman" w:hAnsi="Times New Roman" w:cs="Times New Roman"/>
          <w:sz w:val="24"/>
          <w:szCs w:val="24"/>
        </w:rPr>
        <w:t xml:space="preserve"> </w:t>
      </w:r>
      <w:r w:rsidRPr="00440EC1">
        <w:rPr>
          <w:rFonts w:ascii="Times New Roman" w:hAnsi="Times New Roman" w:cs="Times New Roman"/>
          <w:sz w:val="24"/>
          <w:szCs w:val="24"/>
        </w:rPr>
        <w:t>Профильные педагогические группы.</w:t>
      </w:r>
    </w:p>
    <w:p w14:paraId="01DC3956" w14:textId="321DEFA3" w:rsidR="008565B5" w:rsidRPr="00440EC1" w:rsidRDefault="008565B5" w:rsidP="00A405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      3.6. Работа группы продленного дня</w:t>
      </w:r>
      <w:r w:rsidR="00964271" w:rsidRPr="00440EC1">
        <w:rPr>
          <w:rFonts w:ascii="Times New Roman" w:hAnsi="Times New Roman" w:cs="Times New Roman"/>
          <w:sz w:val="24"/>
          <w:szCs w:val="24"/>
        </w:rPr>
        <w:t>.</w:t>
      </w:r>
    </w:p>
    <w:p w14:paraId="7A7BACA3" w14:textId="2FC65FE1" w:rsidR="008565B5" w:rsidRPr="00440EC1" w:rsidRDefault="008565B5" w:rsidP="00A405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      3.7. Горячее питание.</w:t>
      </w:r>
    </w:p>
    <w:p w14:paraId="4D5E5B0F" w14:textId="685901EB" w:rsidR="008565B5" w:rsidRPr="00440EC1" w:rsidRDefault="008565B5" w:rsidP="00A405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      3.8. Работа по охране труда</w:t>
      </w:r>
      <w:r w:rsidR="00964271" w:rsidRPr="00440EC1">
        <w:rPr>
          <w:rFonts w:ascii="Times New Roman" w:hAnsi="Times New Roman" w:cs="Times New Roman"/>
          <w:sz w:val="24"/>
          <w:szCs w:val="24"/>
        </w:rPr>
        <w:t>.</w:t>
      </w:r>
    </w:p>
    <w:p w14:paraId="3903D115" w14:textId="39AB83A4" w:rsidR="008565B5" w:rsidRPr="00440EC1" w:rsidRDefault="008565B5" w:rsidP="00A405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      3.9. Пропаганда здорового образа жизни</w:t>
      </w:r>
      <w:r w:rsidR="00964271" w:rsidRPr="00440EC1">
        <w:rPr>
          <w:rFonts w:ascii="Times New Roman" w:hAnsi="Times New Roman" w:cs="Times New Roman"/>
          <w:sz w:val="24"/>
          <w:szCs w:val="24"/>
        </w:rPr>
        <w:t>.</w:t>
      </w:r>
    </w:p>
    <w:p w14:paraId="76ABF23F" w14:textId="1C1B41E8" w:rsidR="00E628E1" w:rsidRPr="00440EC1" w:rsidRDefault="00EA6F20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Оценка образовательной деятельности.</w:t>
      </w:r>
    </w:p>
    <w:p w14:paraId="5CBC2AB6" w14:textId="736A9886" w:rsidR="003A508B" w:rsidRPr="00440EC1" w:rsidRDefault="003A508B" w:rsidP="00A405FC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Характеристика реализуемых учебных программ</w:t>
      </w:r>
      <w:r w:rsidR="00964271" w:rsidRPr="00440EC1">
        <w:rPr>
          <w:rFonts w:ascii="Times New Roman" w:hAnsi="Times New Roman" w:cs="Times New Roman"/>
          <w:sz w:val="24"/>
          <w:szCs w:val="24"/>
        </w:rPr>
        <w:t>.</w:t>
      </w:r>
    </w:p>
    <w:p w14:paraId="0FCD6484" w14:textId="46360199" w:rsidR="003A508B" w:rsidRPr="00440EC1" w:rsidRDefault="003A508B" w:rsidP="00A405FC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Учебные планы</w:t>
      </w:r>
      <w:r w:rsidR="00964271" w:rsidRPr="00440EC1">
        <w:rPr>
          <w:rFonts w:ascii="Times New Roman" w:hAnsi="Times New Roman" w:cs="Times New Roman"/>
          <w:sz w:val="24"/>
          <w:szCs w:val="24"/>
        </w:rPr>
        <w:t>.</w:t>
      </w:r>
    </w:p>
    <w:p w14:paraId="20E81763" w14:textId="7C276E0A" w:rsidR="003E750D" w:rsidRPr="00440EC1" w:rsidRDefault="003E750D" w:rsidP="00A405FC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Организация электронного и дистанционного обучения.</w:t>
      </w:r>
    </w:p>
    <w:p w14:paraId="0FB57A99" w14:textId="3164A60A" w:rsidR="003E750D" w:rsidRPr="00440EC1" w:rsidRDefault="003E750D" w:rsidP="00A405FC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Обеспечение информационной безопасности.</w:t>
      </w:r>
    </w:p>
    <w:p w14:paraId="7D429A35" w14:textId="5B1A185B" w:rsidR="003E750D" w:rsidRPr="00440EC1" w:rsidRDefault="00556736" w:rsidP="00A405FC">
      <w:pPr>
        <w:pStyle w:val="a3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</w:t>
      </w:r>
      <w:r w:rsidR="003E750D" w:rsidRPr="00440EC1">
        <w:rPr>
          <w:rFonts w:ascii="Times New Roman" w:hAnsi="Times New Roman" w:cs="Times New Roman"/>
          <w:sz w:val="24"/>
          <w:szCs w:val="24"/>
        </w:rPr>
        <w:t>Сопровождение детей из семей участников СВО.</w:t>
      </w:r>
    </w:p>
    <w:p w14:paraId="3ADA8DAE" w14:textId="18B6CDEF" w:rsidR="00F92AA0" w:rsidRPr="00440EC1" w:rsidRDefault="00F92AA0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Содержание и качество подготовки учащихся.</w:t>
      </w:r>
    </w:p>
    <w:p w14:paraId="38070D43" w14:textId="4012F7E7" w:rsidR="003A508B" w:rsidRPr="00440EC1" w:rsidRDefault="003A508B" w:rsidP="00A405FC">
      <w:pPr>
        <w:pStyle w:val="a3"/>
        <w:numPr>
          <w:ilvl w:val="1"/>
          <w:numId w:val="1"/>
        </w:num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Результаты учебного 2023-2024 года</w:t>
      </w:r>
      <w:r w:rsidR="00964271" w:rsidRPr="00440EC1">
        <w:rPr>
          <w:rFonts w:ascii="Times New Roman" w:hAnsi="Times New Roman" w:cs="Times New Roman"/>
          <w:sz w:val="24"/>
          <w:szCs w:val="24"/>
        </w:rPr>
        <w:t>.</w:t>
      </w:r>
    </w:p>
    <w:p w14:paraId="3F58787C" w14:textId="0FD48C39" w:rsidR="0003472B" w:rsidRPr="00440EC1" w:rsidRDefault="0003472B" w:rsidP="00A405FC">
      <w:pPr>
        <w:pStyle w:val="a3"/>
        <w:numPr>
          <w:ilvl w:val="1"/>
          <w:numId w:val="1"/>
        </w:num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Выдача </w:t>
      </w:r>
      <w:proofErr w:type="gramStart"/>
      <w:r w:rsidRPr="00440EC1">
        <w:rPr>
          <w:rFonts w:ascii="Times New Roman" w:hAnsi="Times New Roman" w:cs="Times New Roman"/>
          <w:sz w:val="24"/>
          <w:szCs w:val="24"/>
        </w:rPr>
        <w:t>медалей  и</w:t>
      </w:r>
      <w:proofErr w:type="gramEnd"/>
      <w:r w:rsidRPr="00440EC1">
        <w:rPr>
          <w:rFonts w:ascii="Times New Roman" w:hAnsi="Times New Roman" w:cs="Times New Roman"/>
          <w:sz w:val="24"/>
          <w:szCs w:val="24"/>
        </w:rPr>
        <w:t xml:space="preserve"> аттестатов с отличием.</w:t>
      </w:r>
    </w:p>
    <w:p w14:paraId="34CFEBFE" w14:textId="5EA9A7BC" w:rsidR="0003472B" w:rsidRPr="00440EC1" w:rsidRDefault="003A508B" w:rsidP="00A405FC">
      <w:pPr>
        <w:pStyle w:val="a3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5.</w:t>
      </w:r>
      <w:r w:rsidR="0003472B" w:rsidRPr="00440EC1">
        <w:rPr>
          <w:rFonts w:ascii="Times New Roman" w:hAnsi="Times New Roman" w:cs="Times New Roman"/>
          <w:sz w:val="24"/>
          <w:szCs w:val="24"/>
        </w:rPr>
        <w:t>3</w:t>
      </w:r>
      <w:r w:rsidRPr="00440EC1">
        <w:rPr>
          <w:rFonts w:ascii="Times New Roman" w:hAnsi="Times New Roman" w:cs="Times New Roman"/>
          <w:sz w:val="24"/>
          <w:szCs w:val="24"/>
        </w:rPr>
        <w:t>.</w:t>
      </w:r>
      <w:r w:rsidR="007D33D3" w:rsidRPr="00440EC1">
        <w:rPr>
          <w:rFonts w:ascii="Times New Roman" w:hAnsi="Times New Roman" w:cs="Times New Roman"/>
          <w:sz w:val="24"/>
          <w:szCs w:val="24"/>
        </w:rPr>
        <w:t xml:space="preserve"> </w:t>
      </w:r>
      <w:r w:rsidR="0003472B" w:rsidRPr="00440EC1">
        <w:rPr>
          <w:rFonts w:ascii="Times New Roman" w:hAnsi="Times New Roman" w:cs="Times New Roman"/>
          <w:sz w:val="24"/>
          <w:szCs w:val="24"/>
        </w:rPr>
        <w:t>Проведение ГИА с особенностями.</w:t>
      </w:r>
    </w:p>
    <w:p w14:paraId="33DAB56E" w14:textId="2D94D2EE" w:rsidR="0003472B" w:rsidRPr="00440EC1" w:rsidRDefault="0003472B" w:rsidP="00A405FC">
      <w:pPr>
        <w:pStyle w:val="a3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5.4.</w:t>
      </w:r>
      <w:r w:rsidR="007D33D3" w:rsidRPr="00440EC1">
        <w:rPr>
          <w:rFonts w:ascii="Times New Roman" w:hAnsi="Times New Roman" w:cs="Times New Roman"/>
          <w:sz w:val="24"/>
          <w:szCs w:val="24"/>
        </w:rPr>
        <w:t xml:space="preserve"> </w:t>
      </w:r>
      <w:r w:rsidRPr="00440EC1">
        <w:rPr>
          <w:rFonts w:ascii="Times New Roman" w:hAnsi="Times New Roman" w:cs="Times New Roman"/>
          <w:sz w:val="24"/>
          <w:szCs w:val="24"/>
        </w:rPr>
        <w:t>Достижения учащихся.</w:t>
      </w:r>
    </w:p>
    <w:p w14:paraId="1D969969" w14:textId="52195044" w:rsidR="003A508B" w:rsidRPr="00440EC1" w:rsidRDefault="0003472B" w:rsidP="00A405FC">
      <w:pPr>
        <w:pStyle w:val="a3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5.5.</w:t>
      </w:r>
      <w:r w:rsidR="007D33D3" w:rsidRPr="00440EC1">
        <w:rPr>
          <w:rFonts w:ascii="Times New Roman" w:hAnsi="Times New Roman" w:cs="Times New Roman"/>
          <w:sz w:val="24"/>
          <w:szCs w:val="24"/>
        </w:rPr>
        <w:t xml:space="preserve"> </w:t>
      </w:r>
      <w:r w:rsidRPr="00440EC1">
        <w:rPr>
          <w:rFonts w:ascii="Times New Roman" w:hAnsi="Times New Roman" w:cs="Times New Roman"/>
          <w:sz w:val="24"/>
          <w:szCs w:val="24"/>
        </w:rPr>
        <w:t>Внедрение предметов «Труд (технология)» и «ОБ</w:t>
      </w:r>
      <w:r w:rsidR="0038170B" w:rsidRPr="00440EC1">
        <w:rPr>
          <w:rFonts w:ascii="Times New Roman" w:hAnsi="Times New Roman" w:cs="Times New Roman"/>
          <w:sz w:val="24"/>
          <w:szCs w:val="24"/>
        </w:rPr>
        <w:t>ЗР».</w:t>
      </w:r>
    </w:p>
    <w:p w14:paraId="2A624C7B" w14:textId="2DD650EA" w:rsidR="00153871" w:rsidRPr="00440EC1" w:rsidRDefault="001C497D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Востребованность выпускников и социализация учащихся.</w:t>
      </w:r>
    </w:p>
    <w:p w14:paraId="29196CF6" w14:textId="77777777" w:rsidR="00A405FC" w:rsidRDefault="00A774E9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405FC">
        <w:rPr>
          <w:rFonts w:ascii="Times New Roman" w:hAnsi="Times New Roman" w:cs="Times New Roman"/>
          <w:sz w:val="24"/>
          <w:szCs w:val="24"/>
        </w:rPr>
        <w:t>Воспитательная работа.</w:t>
      </w:r>
    </w:p>
    <w:p w14:paraId="3D153CF4" w14:textId="77777777" w:rsidR="00A405FC" w:rsidRDefault="004C28DA" w:rsidP="00A405FC">
      <w:pPr>
        <w:pStyle w:val="a3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405FC">
        <w:rPr>
          <w:rFonts w:ascii="Times New Roman" w:hAnsi="Times New Roman" w:cs="Times New Roman"/>
          <w:sz w:val="24"/>
          <w:szCs w:val="24"/>
        </w:rPr>
        <w:t>7.1. Анализ воспитательной работы.</w:t>
      </w:r>
    </w:p>
    <w:p w14:paraId="7E3E5D16" w14:textId="056CE18B" w:rsidR="004C28DA" w:rsidRPr="00A405FC" w:rsidRDefault="004C28DA" w:rsidP="00A405FC">
      <w:pPr>
        <w:pStyle w:val="a3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405FC">
        <w:rPr>
          <w:rFonts w:ascii="Times New Roman" w:hAnsi="Times New Roman" w:cs="Times New Roman"/>
          <w:sz w:val="24"/>
          <w:szCs w:val="24"/>
        </w:rPr>
        <w:t>7.2. Анализ внеурочной работы</w:t>
      </w:r>
      <w:r w:rsidR="00964271" w:rsidRPr="00A405FC">
        <w:rPr>
          <w:rFonts w:ascii="Times New Roman" w:hAnsi="Times New Roman" w:cs="Times New Roman"/>
          <w:sz w:val="24"/>
          <w:szCs w:val="24"/>
        </w:rPr>
        <w:t>.</w:t>
      </w:r>
    </w:p>
    <w:p w14:paraId="02FFB0DA" w14:textId="122EB71F" w:rsidR="00A774E9" w:rsidRPr="00440EC1" w:rsidRDefault="00A774E9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Система дополнительного образования</w:t>
      </w:r>
      <w:r w:rsidR="00C522F0" w:rsidRPr="00440EC1">
        <w:rPr>
          <w:rFonts w:ascii="Times New Roman" w:hAnsi="Times New Roman" w:cs="Times New Roman"/>
          <w:sz w:val="24"/>
          <w:szCs w:val="24"/>
        </w:rPr>
        <w:t>.</w:t>
      </w:r>
    </w:p>
    <w:p w14:paraId="6722095F" w14:textId="3DE1272F" w:rsidR="00A774E9" w:rsidRPr="00440EC1" w:rsidRDefault="00A774E9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>Психолого-педагогическое сопровождение учебно-воспитательного процесса.</w:t>
      </w:r>
    </w:p>
    <w:p w14:paraId="6BB89870" w14:textId="3E2A64D4" w:rsidR="00D45DC9" w:rsidRPr="00440EC1" w:rsidRDefault="00A774E9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</w:t>
      </w:r>
      <w:r w:rsidR="00D45DC9" w:rsidRPr="00440EC1">
        <w:rPr>
          <w:rFonts w:ascii="Times New Roman" w:hAnsi="Times New Roman" w:cs="Times New Roman"/>
          <w:sz w:val="24"/>
          <w:szCs w:val="24"/>
        </w:rPr>
        <w:t>Внутренняя система оценки качества образования</w:t>
      </w:r>
      <w:r w:rsidRPr="00440EC1">
        <w:rPr>
          <w:rFonts w:ascii="Times New Roman" w:hAnsi="Times New Roman" w:cs="Times New Roman"/>
          <w:sz w:val="24"/>
          <w:szCs w:val="24"/>
        </w:rPr>
        <w:t>.</w:t>
      </w:r>
    </w:p>
    <w:p w14:paraId="0981C4AA" w14:textId="7B6AED28" w:rsidR="00153871" w:rsidRPr="00440EC1" w:rsidRDefault="00A774E9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</w:t>
      </w:r>
      <w:r w:rsidR="00153871" w:rsidRPr="00440EC1">
        <w:rPr>
          <w:rFonts w:ascii="Times New Roman" w:hAnsi="Times New Roman" w:cs="Times New Roman"/>
          <w:sz w:val="24"/>
          <w:szCs w:val="24"/>
        </w:rPr>
        <w:t>Кадровое обеспечение</w:t>
      </w:r>
      <w:r w:rsidR="00D45DC9" w:rsidRPr="00440EC1">
        <w:rPr>
          <w:rFonts w:ascii="Times New Roman" w:hAnsi="Times New Roman" w:cs="Times New Roman"/>
          <w:sz w:val="24"/>
          <w:szCs w:val="24"/>
        </w:rPr>
        <w:t>.</w:t>
      </w:r>
    </w:p>
    <w:p w14:paraId="63804736" w14:textId="5019170F" w:rsidR="00D45DC9" w:rsidRPr="00440EC1" w:rsidRDefault="00A774E9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</w:t>
      </w:r>
      <w:r w:rsidR="00153871" w:rsidRPr="00440EC1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="00D45DC9" w:rsidRPr="00440EC1">
        <w:rPr>
          <w:rFonts w:ascii="Times New Roman" w:hAnsi="Times New Roman" w:cs="Times New Roman"/>
          <w:sz w:val="24"/>
          <w:szCs w:val="24"/>
        </w:rPr>
        <w:t>.</w:t>
      </w:r>
    </w:p>
    <w:p w14:paraId="7183B5E3" w14:textId="6D967A21" w:rsidR="00153871" w:rsidRPr="00440EC1" w:rsidRDefault="00A774E9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</w:t>
      </w:r>
      <w:r w:rsidR="00D45DC9" w:rsidRPr="00440EC1">
        <w:rPr>
          <w:rFonts w:ascii="Times New Roman" w:hAnsi="Times New Roman" w:cs="Times New Roman"/>
          <w:sz w:val="24"/>
          <w:szCs w:val="24"/>
        </w:rPr>
        <w:t>Биб</w:t>
      </w:r>
      <w:r w:rsidR="00153871" w:rsidRPr="00440EC1">
        <w:rPr>
          <w:rFonts w:ascii="Times New Roman" w:hAnsi="Times New Roman" w:cs="Times New Roman"/>
          <w:sz w:val="24"/>
          <w:szCs w:val="24"/>
        </w:rPr>
        <w:t>лиотечно-информационно</w:t>
      </w:r>
      <w:r w:rsidR="00D45DC9" w:rsidRPr="00440EC1">
        <w:rPr>
          <w:rFonts w:ascii="Times New Roman" w:hAnsi="Times New Roman" w:cs="Times New Roman"/>
          <w:sz w:val="24"/>
          <w:szCs w:val="24"/>
        </w:rPr>
        <w:t>е</w:t>
      </w:r>
      <w:r w:rsidR="00153871" w:rsidRPr="00440EC1">
        <w:rPr>
          <w:rFonts w:ascii="Times New Roman" w:hAnsi="Times New Roman" w:cs="Times New Roman"/>
          <w:sz w:val="24"/>
          <w:szCs w:val="24"/>
        </w:rPr>
        <w:t xml:space="preserve"> обеспечение.</w:t>
      </w:r>
    </w:p>
    <w:p w14:paraId="51079467" w14:textId="40D84278" w:rsidR="00153871" w:rsidRPr="00440EC1" w:rsidRDefault="00A774E9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</w:t>
      </w:r>
      <w:r w:rsidR="00153871" w:rsidRPr="00440EC1">
        <w:rPr>
          <w:rFonts w:ascii="Times New Roman" w:hAnsi="Times New Roman" w:cs="Times New Roman"/>
          <w:sz w:val="24"/>
          <w:szCs w:val="24"/>
        </w:rPr>
        <w:t>Материально-техническая база.</w:t>
      </w:r>
    </w:p>
    <w:p w14:paraId="37224E8E" w14:textId="4FF67D1B" w:rsidR="00E628E1" w:rsidRPr="00440EC1" w:rsidRDefault="00E628E1" w:rsidP="00440EC1">
      <w:pPr>
        <w:pStyle w:val="a3"/>
        <w:numPr>
          <w:ilvl w:val="0"/>
          <w:numId w:val="1"/>
        </w:num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0EC1">
        <w:rPr>
          <w:rFonts w:ascii="Times New Roman" w:hAnsi="Times New Roman" w:cs="Times New Roman"/>
          <w:sz w:val="24"/>
          <w:szCs w:val="24"/>
        </w:rPr>
        <w:t xml:space="preserve"> Показатели деятельности образовательной организации</w:t>
      </w:r>
      <w:r w:rsidR="00A774E9" w:rsidRPr="00440EC1">
        <w:rPr>
          <w:rFonts w:ascii="Times New Roman" w:hAnsi="Times New Roman" w:cs="Times New Roman"/>
          <w:sz w:val="24"/>
          <w:szCs w:val="24"/>
        </w:rPr>
        <w:t>.</w:t>
      </w:r>
    </w:p>
    <w:p w14:paraId="48ECFE99" w14:textId="77777777" w:rsidR="006C1CD5" w:rsidRPr="009523E3" w:rsidRDefault="006C1CD5" w:rsidP="00440EC1">
      <w:pPr>
        <w:pStyle w:val="a3"/>
        <w:spacing w:line="276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7CC8FDF8" w14:textId="77777777" w:rsidR="001C497D" w:rsidRPr="009523E3" w:rsidRDefault="001C497D" w:rsidP="00440EC1">
      <w:pPr>
        <w:pStyle w:val="a3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C2B4FEE" w14:textId="77777777" w:rsidR="00153871" w:rsidRPr="009523E3" w:rsidRDefault="00153871" w:rsidP="00D45DC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53871" w:rsidRPr="00952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85EAA"/>
    <w:multiLevelType w:val="multilevel"/>
    <w:tmpl w:val="B8ECBA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5C9"/>
    <w:rsid w:val="0003472B"/>
    <w:rsid w:val="000A75EB"/>
    <w:rsid w:val="00153871"/>
    <w:rsid w:val="001C497D"/>
    <w:rsid w:val="002E6925"/>
    <w:rsid w:val="0038170B"/>
    <w:rsid w:val="003A508B"/>
    <w:rsid w:val="003E750D"/>
    <w:rsid w:val="00440EC1"/>
    <w:rsid w:val="004C28DA"/>
    <w:rsid w:val="00556736"/>
    <w:rsid w:val="006815C1"/>
    <w:rsid w:val="006C1CD5"/>
    <w:rsid w:val="007D33D3"/>
    <w:rsid w:val="008019DB"/>
    <w:rsid w:val="008565B5"/>
    <w:rsid w:val="00865989"/>
    <w:rsid w:val="009523E3"/>
    <w:rsid w:val="00964271"/>
    <w:rsid w:val="009E0200"/>
    <w:rsid w:val="00A043CF"/>
    <w:rsid w:val="00A056F0"/>
    <w:rsid w:val="00A405FC"/>
    <w:rsid w:val="00A774E9"/>
    <w:rsid w:val="00B4102C"/>
    <w:rsid w:val="00B655C9"/>
    <w:rsid w:val="00C522F0"/>
    <w:rsid w:val="00CC1406"/>
    <w:rsid w:val="00D45DC9"/>
    <w:rsid w:val="00E628E1"/>
    <w:rsid w:val="00EA6F20"/>
    <w:rsid w:val="00F92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F46D3"/>
  <w15:docId w15:val="{15461E75-9480-4900-B56E-B122E13E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Comp27</dc:creator>
  <cp:keywords/>
  <dc:description/>
  <cp:lastModifiedBy>Plakhotnaya N A</cp:lastModifiedBy>
  <cp:revision>28</cp:revision>
  <dcterms:created xsi:type="dcterms:W3CDTF">2024-04-09T07:00:00Z</dcterms:created>
  <dcterms:modified xsi:type="dcterms:W3CDTF">2025-04-10T11:58:00Z</dcterms:modified>
</cp:coreProperties>
</file>